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C8B80" w14:textId="77777777" w:rsidR="00FD293C" w:rsidRPr="00447565" w:rsidRDefault="00FD293C" w:rsidP="00FD293C">
      <w:pPr>
        <w:spacing w:after="200" w:line="276" w:lineRule="auto"/>
        <w:ind w:firstLine="0"/>
        <w:jc w:val="center"/>
        <w:rPr>
          <w:rFonts w:cs="Arial"/>
          <w:b/>
          <w:bCs/>
          <w:sz w:val="20"/>
          <w:szCs w:val="20"/>
        </w:rPr>
      </w:pPr>
      <w:bookmarkStart w:id="0" w:name="TS3"/>
      <w:r w:rsidRPr="00447565">
        <w:rPr>
          <w:rFonts w:eastAsia="Arial" w:cs="Arial"/>
          <w:b/>
          <w:bCs/>
          <w:sz w:val="20"/>
          <w:szCs w:val="20"/>
        </w:rPr>
        <w:t>TECHNINĖ SPECIFIKACIJA</w:t>
      </w:r>
    </w:p>
    <w:p w14:paraId="1AC0834C" w14:textId="77777777" w:rsidR="00FD293C" w:rsidRPr="00447565" w:rsidRDefault="00FD293C" w:rsidP="00FD293C">
      <w:pPr>
        <w:pStyle w:val="ListParagraph"/>
        <w:tabs>
          <w:tab w:val="left" w:pos="284"/>
        </w:tabs>
        <w:spacing w:before="60" w:after="60"/>
        <w:ind w:left="0" w:firstLine="0"/>
        <w:contextualSpacing w:val="0"/>
        <w:jc w:val="center"/>
        <w:rPr>
          <w:rFonts w:cs="Arial"/>
          <w:b/>
          <w:bCs/>
          <w:sz w:val="20"/>
          <w:szCs w:val="20"/>
        </w:rPr>
      </w:pPr>
    </w:p>
    <w:p w14:paraId="6679AD42" w14:textId="77777777" w:rsidR="00FD293C" w:rsidRPr="00447565" w:rsidRDefault="00FD293C" w:rsidP="00FD293C">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447565">
        <w:rPr>
          <w:rFonts w:eastAsia="Arial" w:cs="Arial"/>
          <w:b/>
          <w:bCs/>
          <w:sz w:val="20"/>
          <w:szCs w:val="20"/>
        </w:rPr>
        <w:t>SĄVOKOS IR SUTRUMPINIMAI</w:t>
      </w:r>
    </w:p>
    <w:p w14:paraId="64F8B516" w14:textId="42B067BB" w:rsidR="00FD293C" w:rsidRPr="00447565" w:rsidRDefault="00FD293C" w:rsidP="00FD293C">
      <w:pPr>
        <w:pStyle w:val="ListParagraph"/>
        <w:numPr>
          <w:ilvl w:val="1"/>
          <w:numId w:val="2"/>
        </w:numPr>
        <w:tabs>
          <w:tab w:val="left" w:pos="567"/>
        </w:tabs>
        <w:spacing w:before="60" w:after="60"/>
        <w:ind w:left="0" w:firstLine="0"/>
        <w:contextualSpacing w:val="0"/>
        <w:jc w:val="both"/>
        <w:rPr>
          <w:rFonts w:eastAsia="Arial" w:cs="Arial"/>
          <w:sz w:val="20"/>
          <w:szCs w:val="20"/>
        </w:rPr>
      </w:pPr>
      <w:r w:rsidRPr="00447565">
        <w:rPr>
          <w:rFonts w:eastAsia="Arial" w:cs="Arial"/>
          <w:b/>
          <w:bCs/>
          <w:sz w:val="20"/>
          <w:szCs w:val="20"/>
        </w:rPr>
        <w:t xml:space="preserve">Pirkėjas </w:t>
      </w:r>
      <w:r w:rsidRPr="00447565">
        <w:rPr>
          <w:rFonts w:eastAsia="Arial" w:cs="Arial"/>
          <w:sz w:val="20"/>
          <w:szCs w:val="20"/>
        </w:rPr>
        <w:t xml:space="preserve">– </w:t>
      </w:r>
      <w:sdt>
        <w:sdtPr>
          <w:rPr>
            <w:rFonts w:cs="Arial"/>
            <w:sz w:val="20"/>
            <w:szCs w:val="20"/>
          </w:rPr>
          <w:id w:val="45269400"/>
          <w:placeholder>
            <w:docPart w:val="93FF4509C7234953B9F8BAC28E3F42E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Vilniaus kogeneracinė jėgainė</w:t>
          </w:r>
        </w:sdtContent>
      </w:sdt>
      <w:r w:rsidR="008E3632">
        <w:rPr>
          <w:rFonts w:cs="Arial"/>
          <w:sz w:val="20"/>
          <w:szCs w:val="20"/>
        </w:rPr>
        <w:t>.</w:t>
      </w:r>
    </w:p>
    <w:p w14:paraId="3447ED5A" w14:textId="77777777" w:rsidR="00FD293C" w:rsidRPr="00447565" w:rsidRDefault="00FD293C" w:rsidP="00FD293C">
      <w:pPr>
        <w:pStyle w:val="ListParagraph"/>
        <w:numPr>
          <w:ilvl w:val="1"/>
          <w:numId w:val="2"/>
        </w:numPr>
        <w:tabs>
          <w:tab w:val="left" w:pos="567"/>
        </w:tabs>
        <w:spacing w:before="60" w:after="60"/>
        <w:ind w:left="0" w:firstLine="0"/>
        <w:contextualSpacing w:val="0"/>
        <w:jc w:val="both"/>
        <w:rPr>
          <w:rFonts w:eastAsia="Arial" w:cs="Arial"/>
          <w:sz w:val="20"/>
          <w:szCs w:val="20"/>
        </w:rPr>
      </w:pPr>
      <w:r w:rsidRPr="00447565">
        <w:rPr>
          <w:rFonts w:eastAsia="Arial" w:cs="Arial"/>
          <w:b/>
          <w:bCs/>
          <w:sz w:val="20"/>
          <w:szCs w:val="20"/>
        </w:rPr>
        <w:t>Tiekėjas</w:t>
      </w:r>
      <w:r w:rsidRPr="00447565">
        <w:rPr>
          <w:rFonts w:cs="Arial"/>
          <w:b/>
          <w:bCs/>
          <w:sz w:val="20"/>
          <w:szCs w:val="20"/>
        </w:rPr>
        <w:t xml:space="preserve"> </w:t>
      </w:r>
      <w:r w:rsidRPr="00447565">
        <w:rPr>
          <w:rFonts w:eastAsia="Arial" w:cs="Arial"/>
          <w:sz w:val="20"/>
          <w:szCs w:val="20"/>
        </w:rPr>
        <w:t>– ūkio subjektas – fizinis asmuo, privatusis juridinis asmuo, viešasis juridinis asmuo, kitos organizacijos ir jų padaliniai ar tokių asmenų grupė, su kuriuo Pirkėjas sudaro Sutartį.</w:t>
      </w:r>
    </w:p>
    <w:p w14:paraId="46695FCD" w14:textId="77777777" w:rsidR="00FD293C" w:rsidRPr="00447565" w:rsidRDefault="00FD293C" w:rsidP="00FD293C">
      <w:pPr>
        <w:pStyle w:val="ListParagraph"/>
        <w:numPr>
          <w:ilvl w:val="1"/>
          <w:numId w:val="2"/>
        </w:numPr>
        <w:tabs>
          <w:tab w:val="left" w:pos="567"/>
        </w:tabs>
        <w:spacing w:before="60" w:after="60"/>
        <w:ind w:left="0" w:firstLine="0"/>
        <w:contextualSpacing w:val="0"/>
        <w:jc w:val="both"/>
        <w:rPr>
          <w:rFonts w:eastAsia="Arial" w:cs="Arial"/>
          <w:sz w:val="20"/>
          <w:szCs w:val="20"/>
        </w:rPr>
      </w:pPr>
      <w:r w:rsidRPr="00447565">
        <w:rPr>
          <w:rFonts w:eastAsia="Arial" w:cs="Arial"/>
          <w:b/>
          <w:bCs/>
          <w:sz w:val="20"/>
          <w:szCs w:val="20"/>
        </w:rPr>
        <w:t>Sutartis</w:t>
      </w:r>
      <w:r w:rsidRPr="00447565">
        <w:rPr>
          <w:rFonts w:eastAsia="Arial" w:cs="Arial"/>
          <w:sz w:val="20"/>
          <w:szCs w:val="20"/>
        </w:rPr>
        <w:t xml:space="preserve"> – </w:t>
      </w:r>
      <w:r>
        <w:rPr>
          <w:rFonts w:eastAsia="Arial" w:cs="Arial"/>
          <w:sz w:val="20"/>
          <w:szCs w:val="20"/>
        </w:rPr>
        <w:t>s</w:t>
      </w:r>
      <w:r w:rsidRPr="00447565">
        <w:rPr>
          <w:rFonts w:eastAsia="Arial" w:cs="Arial"/>
          <w:sz w:val="20"/>
          <w:szCs w:val="20"/>
        </w:rPr>
        <w:t>utartis, sudaroma tarp Tiekėjo ir Pirkėjo dėl Pirkimo objekto.</w:t>
      </w:r>
    </w:p>
    <w:p w14:paraId="538D0799" w14:textId="77777777" w:rsidR="00FD293C" w:rsidRPr="00564504" w:rsidRDefault="00FD293C" w:rsidP="00FD293C">
      <w:pPr>
        <w:pStyle w:val="ListParagraph"/>
        <w:numPr>
          <w:ilvl w:val="1"/>
          <w:numId w:val="2"/>
        </w:numPr>
        <w:tabs>
          <w:tab w:val="left" w:pos="567"/>
        </w:tabs>
        <w:spacing w:before="60" w:after="60"/>
        <w:ind w:left="0" w:firstLine="0"/>
        <w:contextualSpacing w:val="0"/>
        <w:jc w:val="both"/>
        <w:rPr>
          <w:rFonts w:eastAsia="Arial" w:cs="Arial"/>
          <w:sz w:val="20"/>
          <w:szCs w:val="20"/>
        </w:rPr>
      </w:pPr>
      <w:r w:rsidRPr="00447565">
        <w:rPr>
          <w:rFonts w:eastAsia="Arial" w:cs="Arial"/>
          <w:b/>
          <w:bCs/>
          <w:sz w:val="20"/>
          <w:szCs w:val="20"/>
        </w:rPr>
        <w:t>Prekės</w:t>
      </w:r>
      <w:r w:rsidRPr="00447565">
        <w:rPr>
          <w:rFonts w:eastAsia="Arial" w:cs="Arial"/>
          <w:sz w:val="20"/>
          <w:szCs w:val="20"/>
        </w:rPr>
        <w:t xml:space="preserve"> – </w:t>
      </w:r>
      <w:bookmarkStart w:id="1" w:name="_Hlk34729259"/>
      <w:sdt>
        <w:sdtPr>
          <w:rPr>
            <w:rFonts w:cstheme="minorHAnsi"/>
            <w:color w:val="000000" w:themeColor="text1"/>
            <w:sz w:val="20"/>
            <w:szCs w:val="20"/>
          </w:rPr>
          <w:id w:val="1160659801"/>
          <w:placeholder>
            <w:docPart w:val="22D5A498F82147BBB1CAC0506ACDCB9D"/>
          </w:placeholder>
          <w:text/>
        </w:sdtPr>
        <w:sdtEndPr/>
        <w:sdtContent>
          <w:r>
            <w:rPr>
              <w:rFonts w:cstheme="minorHAnsi"/>
              <w:color w:val="000000" w:themeColor="text1"/>
              <w:sz w:val="20"/>
              <w:szCs w:val="20"/>
            </w:rPr>
            <w:t>b</w:t>
          </w:r>
          <w:r w:rsidRPr="00564504">
            <w:rPr>
              <w:rFonts w:cstheme="minorHAnsi"/>
              <w:color w:val="000000" w:themeColor="text1"/>
              <w:sz w:val="20"/>
              <w:szCs w:val="20"/>
            </w:rPr>
            <w:t>iokuro tiekimo, rūšiavimo ir smulkinimo įrangos atsarginės dalys</w:t>
          </w:r>
        </w:sdtContent>
      </w:sdt>
      <w:bookmarkEnd w:id="1"/>
      <w:r w:rsidRPr="00384808">
        <w:rPr>
          <w:rFonts w:cs="Arial"/>
          <w:bCs/>
          <w:sz w:val="20"/>
          <w:szCs w:val="20"/>
        </w:rPr>
        <w:t>.</w:t>
      </w:r>
    </w:p>
    <w:p w14:paraId="64696766" w14:textId="77777777" w:rsidR="00FD293C" w:rsidRPr="00980A00" w:rsidRDefault="00FD293C" w:rsidP="00FD293C">
      <w:pPr>
        <w:pStyle w:val="ListParagraph"/>
        <w:numPr>
          <w:ilvl w:val="1"/>
          <w:numId w:val="2"/>
        </w:numPr>
        <w:tabs>
          <w:tab w:val="left" w:pos="567"/>
        </w:tabs>
        <w:spacing w:before="60" w:after="60"/>
        <w:ind w:left="0" w:firstLine="0"/>
        <w:contextualSpacing w:val="0"/>
        <w:jc w:val="both"/>
        <w:rPr>
          <w:rFonts w:eastAsia="Arial" w:cs="Arial"/>
          <w:sz w:val="20"/>
          <w:szCs w:val="20"/>
        </w:rPr>
      </w:pPr>
      <w:r>
        <w:rPr>
          <w:rFonts w:eastAsia="Arial" w:cs="Arial"/>
          <w:b/>
          <w:bCs/>
          <w:sz w:val="20"/>
          <w:szCs w:val="20"/>
        </w:rPr>
        <w:t xml:space="preserve">Avariniai darbai </w:t>
      </w:r>
      <w:r>
        <w:rPr>
          <w:rFonts w:eastAsia="Arial" w:cs="Arial"/>
          <w:sz w:val="20"/>
          <w:szCs w:val="20"/>
        </w:rPr>
        <w:t>–</w:t>
      </w:r>
      <w:r w:rsidRPr="00980A00">
        <w:rPr>
          <w:rFonts w:cstheme="minorHAnsi"/>
          <w:color w:val="000000" w:themeColor="text1"/>
          <w:sz w:val="20"/>
          <w:szCs w:val="20"/>
        </w:rPr>
        <w:t xml:space="preserve"> </w:t>
      </w:r>
      <w:r>
        <w:rPr>
          <w:rFonts w:cstheme="minorHAnsi"/>
          <w:color w:val="000000" w:themeColor="text1"/>
          <w:sz w:val="20"/>
          <w:szCs w:val="20"/>
        </w:rPr>
        <w:t>b</w:t>
      </w:r>
      <w:r w:rsidRPr="00564504">
        <w:rPr>
          <w:rFonts w:cstheme="minorHAnsi"/>
          <w:color w:val="000000" w:themeColor="text1"/>
          <w:sz w:val="20"/>
          <w:szCs w:val="20"/>
        </w:rPr>
        <w:t>iokuro tiekimo, rūšiavimo ir smulkinimo įrangos</w:t>
      </w:r>
      <w:r w:rsidRPr="00980A00">
        <w:rPr>
          <w:rFonts w:eastAsia="Arial" w:cs="Arial"/>
          <w:sz w:val="20"/>
          <w:szCs w:val="20"/>
        </w:rPr>
        <w:t xml:space="preserve"> </w:t>
      </w:r>
      <w:r w:rsidRPr="00BB2EE0">
        <w:rPr>
          <w:rFonts w:eastAsia="Arial" w:cs="Arial"/>
          <w:sz w:val="20"/>
          <w:szCs w:val="20"/>
        </w:rPr>
        <w:t xml:space="preserve">avarinių gedimų </w:t>
      </w:r>
      <w:r>
        <w:rPr>
          <w:rFonts w:eastAsia="Arial" w:cs="Arial"/>
          <w:sz w:val="20"/>
          <w:szCs w:val="20"/>
        </w:rPr>
        <w:t xml:space="preserve">šalinimo </w:t>
      </w:r>
      <w:r w:rsidRPr="00BB2EE0">
        <w:rPr>
          <w:rFonts w:eastAsia="Arial" w:cs="Arial"/>
          <w:sz w:val="20"/>
          <w:szCs w:val="20"/>
        </w:rPr>
        <w:t>darbai</w:t>
      </w:r>
      <w:r>
        <w:rPr>
          <w:rFonts w:eastAsia="Arial" w:cs="Arial"/>
          <w:sz w:val="20"/>
          <w:szCs w:val="20"/>
        </w:rPr>
        <w:t>.</w:t>
      </w:r>
    </w:p>
    <w:p w14:paraId="3AB0A6B2" w14:textId="77777777" w:rsidR="00FD293C" w:rsidRPr="00447565" w:rsidRDefault="00FD293C" w:rsidP="00FD293C">
      <w:pPr>
        <w:pStyle w:val="ListParagraph"/>
        <w:numPr>
          <w:ilvl w:val="1"/>
          <w:numId w:val="2"/>
        </w:numPr>
        <w:tabs>
          <w:tab w:val="left" w:pos="567"/>
        </w:tabs>
        <w:spacing w:before="60" w:after="60"/>
        <w:ind w:left="0" w:firstLine="0"/>
        <w:contextualSpacing w:val="0"/>
        <w:jc w:val="both"/>
        <w:rPr>
          <w:rFonts w:eastAsia="Arial" w:cs="Arial"/>
          <w:sz w:val="20"/>
          <w:szCs w:val="20"/>
        </w:rPr>
      </w:pPr>
      <w:r w:rsidRPr="00564504">
        <w:rPr>
          <w:rFonts w:eastAsia="Arial" w:cs="Arial"/>
          <w:b/>
          <w:bCs/>
          <w:sz w:val="20"/>
          <w:szCs w:val="20"/>
        </w:rPr>
        <w:t>Planini</w:t>
      </w:r>
      <w:r>
        <w:rPr>
          <w:rFonts w:eastAsia="Arial" w:cs="Arial"/>
          <w:b/>
          <w:bCs/>
          <w:sz w:val="20"/>
          <w:szCs w:val="20"/>
        </w:rPr>
        <w:t>o</w:t>
      </w:r>
      <w:r w:rsidRPr="00564504">
        <w:rPr>
          <w:rFonts w:eastAsia="Arial" w:cs="Arial"/>
          <w:b/>
          <w:bCs/>
          <w:sz w:val="20"/>
          <w:szCs w:val="20"/>
        </w:rPr>
        <w:t xml:space="preserve"> </w:t>
      </w:r>
      <w:r>
        <w:rPr>
          <w:rFonts w:eastAsia="Arial" w:cs="Arial"/>
          <w:b/>
          <w:bCs/>
          <w:sz w:val="20"/>
          <w:szCs w:val="20"/>
        </w:rPr>
        <w:t>aptarnavimo paslaugos</w:t>
      </w:r>
      <w:r>
        <w:rPr>
          <w:rFonts w:eastAsia="Arial" w:cs="Arial"/>
          <w:sz w:val="20"/>
          <w:szCs w:val="20"/>
        </w:rPr>
        <w:t xml:space="preserve"> – </w:t>
      </w:r>
      <w:r>
        <w:rPr>
          <w:rFonts w:cstheme="minorHAnsi"/>
          <w:color w:val="000000" w:themeColor="text1"/>
          <w:sz w:val="20"/>
          <w:szCs w:val="20"/>
        </w:rPr>
        <w:t>b</w:t>
      </w:r>
      <w:r w:rsidRPr="00564504">
        <w:rPr>
          <w:rFonts w:cstheme="minorHAnsi"/>
          <w:color w:val="000000" w:themeColor="text1"/>
          <w:sz w:val="20"/>
          <w:szCs w:val="20"/>
        </w:rPr>
        <w:t>iokuro tiekimo, rūšiavimo ir smulkinimo įrangos</w:t>
      </w:r>
      <w:r w:rsidRPr="00980A00">
        <w:rPr>
          <w:rFonts w:eastAsia="Arial" w:cs="Arial"/>
          <w:sz w:val="20"/>
          <w:szCs w:val="20"/>
        </w:rPr>
        <w:t xml:space="preserve"> </w:t>
      </w:r>
      <w:r>
        <w:rPr>
          <w:rFonts w:eastAsia="Arial" w:cs="Arial"/>
          <w:sz w:val="20"/>
          <w:szCs w:val="20"/>
        </w:rPr>
        <w:t xml:space="preserve">patikra jėgainės planinio stojimo metu. </w:t>
      </w:r>
    </w:p>
    <w:p w14:paraId="25F7D10F" w14:textId="77777777" w:rsidR="00FD293C" w:rsidRPr="001169A9" w:rsidRDefault="00FD293C" w:rsidP="00FD293C">
      <w:pPr>
        <w:pStyle w:val="ListParagraph"/>
        <w:numPr>
          <w:ilvl w:val="1"/>
          <w:numId w:val="2"/>
        </w:numPr>
        <w:tabs>
          <w:tab w:val="left" w:pos="540"/>
        </w:tabs>
        <w:spacing w:before="60" w:after="60"/>
        <w:ind w:left="0" w:firstLine="0"/>
        <w:contextualSpacing w:val="0"/>
        <w:jc w:val="both"/>
        <w:rPr>
          <w:rFonts w:cs="Arial"/>
          <w:sz w:val="20"/>
          <w:szCs w:val="20"/>
        </w:rPr>
      </w:pPr>
      <w:r w:rsidRPr="00447565">
        <w:rPr>
          <w:rFonts w:eastAsia="Arial" w:cs="Arial"/>
          <w:b/>
          <w:bCs/>
          <w:sz w:val="20"/>
          <w:szCs w:val="20"/>
        </w:rPr>
        <w:t>Užsakymas</w:t>
      </w:r>
      <w:r w:rsidRPr="00447565">
        <w:rPr>
          <w:rFonts w:eastAsia="Arial" w:cs="Arial"/>
          <w:sz w:val="20"/>
          <w:szCs w:val="20"/>
        </w:rPr>
        <w:t xml:space="preserve"> – </w:t>
      </w:r>
      <w:bookmarkStart w:id="2" w:name="_Hlk35513211"/>
      <w:r w:rsidRPr="00447565">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447565">
        <w:rPr>
          <w:rFonts w:eastAsia="Arial" w:cs="Arial"/>
          <w:sz w:val="20"/>
          <w:szCs w:val="20"/>
        </w:rPr>
        <w:t>.</w:t>
      </w:r>
      <w:bookmarkStart w:id="3" w:name="_Hlk34739019"/>
    </w:p>
    <w:bookmarkEnd w:id="3"/>
    <w:p w14:paraId="2F1BF07C" w14:textId="77777777" w:rsidR="00FD293C" w:rsidRPr="001169A9" w:rsidRDefault="00FD293C" w:rsidP="00FD293C">
      <w:pPr>
        <w:pStyle w:val="ListParagraph"/>
        <w:numPr>
          <w:ilvl w:val="1"/>
          <w:numId w:val="2"/>
        </w:numPr>
        <w:tabs>
          <w:tab w:val="left" w:pos="0"/>
          <w:tab w:val="left" w:pos="540"/>
          <w:tab w:val="left" w:pos="567"/>
          <w:tab w:val="left" w:pos="709"/>
        </w:tabs>
        <w:spacing w:before="60" w:after="60"/>
        <w:ind w:left="0" w:firstLine="0"/>
        <w:contextualSpacing w:val="0"/>
        <w:jc w:val="both"/>
        <w:rPr>
          <w:rFonts w:cs="Arial"/>
          <w:i/>
          <w:sz w:val="20"/>
          <w:szCs w:val="20"/>
        </w:rPr>
      </w:pPr>
      <w:r w:rsidRPr="001169A9">
        <w:rPr>
          <w:rFonts w:cs="Arial"/>
          <w:b/>
          <w:sz w:val="20"/>
          <w:szCs w:val="20"/>
        </w:rPr>
        <w:t xml:space="preserve">Susijusios prekės / paslaugos – </w:t>
      </w:r>
      <w:r w:rsidRPr="001169A9">
        <w:rPr>
          <w:rFonts w:cs="Arial"/>
          <w:sz w:val="20"/>
          <w:szCs w:val="20"/>
        </w:rPr>
        <w:t>prekės / paslaugos, kurios nėra nurodytos Techninėje specifikacijoje, tačiau kurios yra susijusios su perkamu Pirkimo objektu. Tokių Susijusių prekių / paslaugų bendra kaina negalės sudaryti daugiau kaip 10 % pradinės Sutarties vertės.</w:t>
      </w:r>
    </w:p>
    <w:p w14:paraId="5DE59C30" w14:textId="77777777" w:rsidR="00FD293C" w:rsidRPr="001169A9" w:rsidRDefault="00FD293C" w:rsidP="00FD293C">
      <w:pPr>
        <w:pStyle w:val="ListParagraph"/>
        <w:tabs>
          <w:tab w:val="left" w:pos="0"/>
          <w:tab w:val="left" w:pos="540"/>
          <w:tab w:val="left" w:pos="567"/>
          <w:tab w:val="left" w:pos="709"/>
        </w:tabs>
        <w:spacing w:before="60" w:after="60"/>
        <w:ind w:left="0" w:firstLine="0"/>
        <w:contextualSpacing w:val="0"/>
        <w:jc w:val="both"/>
        <w:rPr>
          <w:rFonts w:cs="Arial"/>
          <w:i/>
          <w:sz w:val="20"/>
          <w:szCs w:val="20"/>
        </w:rPr>
      </w:pPr>
    </w:p>
    <w:p w14:paraId="4CA5C0CB" w14:textId="77777777" w:rsidR="00FD293C" w:rsidRPr="00447565" w:rsidRDefault="00FD293C" w:rsidP="00FD293C">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47565">
        <w:rPr>
          <w:rFonts w:eastAsia="Arial" w:cs="Arial"/>
          <w:b/>
          <w:bCs/>
          <w:sz w:val="20"/>
          <w:szCs w:val="20"/>
        </w:rPr>
        <w:t>PIRKIMO OBJEKTAS</w:t>
      </w:r>
    </w:p>
    <w:bookmarkStart w:id="4" w:name="_Hlk35513646"/>
    <w:bookmarkStart w:id="5" w:name="_Hlk34729843"/>
    <w:p w14:paraId="0DE2000B" w14:textId="2E0CBF1B" w:rsidR="00FD293C" w:rsidRDefault="00B67708" w:rsidP="00FD293C">
      <w:pPr>
        <w:pStyle w:val="ListParagraph"/>
        <w:numPr>
          <w:ilvl w:val="1"/>
          <w:numId w:val="3"/>
        </w:numPr>
        <w:tabs>
          <w:tab w:val="left" w:pos="540"/>
          <w:tab w:val="left" w:pos="720"/>
        </w:tabs>
        <w:spacing w:before="60" w:after="60"/>
        <w:ind w:left="0" w:firstLine="0"/>
        <w:contextualSpacing w:val="0"/>
        <w:jc w:val="both"/>
        <w:rPr>
          <w:rFonts w:cs="Arial"/>
          <w:b/>
          <w:bCs/>
          <w:i/>
          <w:iCs/>
          <w:color w:val="7F7F7F" w:themeColor="text1" w:themeTint="80"/>
          <w:sz w:val="20"/>
          <w:szCs w:val="20"/>
        </w:rPr>
      </w:pPr>
      <w:sdt>
        <w:sdtPr>
          <w:rPr>
            <w:rFonts w:cstheme="minorHAnsi"/>
            <w:color w:val="000000" w:themeColor="text1"/>
            <w:sz w:val="20"/>
            <w:szCs w:val="20"/>
          </w:rPr>
          <w:id w:val="90825446"/>
          <w:placeholder>
            <w:docPart w:val="3E7FF6524BEF4429B12A3F53FB37E84D"/>
          </w:placeholder>
          <w:text/>
        </w:sdtPr>
        <w:sdtEndPr/>
        <w:sdtContent>
          <w:r w:rsidR="00FD293C">
            <w:rPr>
              <w:rFonts w:cstheme="minorHAnsi"/>
              <w:color w:val="000000" w:themeColor="text1"/>
              <w:sz w:val="20"/>
              <w:szCs w:val="20"/>
            </w:rPr>
            <w:t>Biokuro tiekimo, rūšiavimo ir smulkinimo  įrangos</w:t>
          </w:r>
          <w:r w:rsidR="00FD293C" w:rsidRPr="00D82348">
            <w:rPr>
              <w:rFonts w:cstheme="minorHAnsi"/>
              <w:color w:val="000000" w:themeColor="text1"/>
              <w:sz w:val="20"/>
              <w:szCs w:val="20"/>
            </w:rPr>
            <w:t xml:space="preserve"> atsarginės dalys</w:t>
          </w:r>
          <w:r w:rsidR="00FD293C">
            <w:rPr>
              <w:rFonts w:cstheme="minorHAnsi"/>
              <w:color w:val="000000" w:themeColor="text1"/>
              <w:sz w:val="20"/>
              <w:szCs w:val="20"/>
            </w:rPr>
            <w:t xml:space="preserve"> ir </w:t>
          </w:r>
          <w:r w:rsidR="008E3632">
            <w:rPr>
              <w:rFonts w:cstheme="minorHAnsi"/>
              <w:color w:val="000000" w:themeColor="text1"/>
              <w:sz w:val="20"/>
              <w:szCs w:val="20"/>
            </w:rPr>
            <w:t>aptarnavimo paslaugos</w:t>
          </w:r>
        </w:sdtContent>
      </w:sdt>
      <w:bookmarkEnd w:id="4"/>
      <w:r w:rsidR="008E3632">
        <w:rPr>
          <w:rFonts w:cstheme="minorHAnsi"/>
          <w:color w:val="000000" w:themeColor="text1"/>
          <w:sz w:val="20"/>
          <w:szCs w:val="20"/>
        </w:rPr>
        <w:t>.</w:t>
      </w:r>
      <w:r w:rsidR="00FD293C" w:rsidRPr="00D82348">
        <w:rPr>
          <w:rFonts w:eastAsia="Arial" w:cs="Arial"/>
          <w:i/>
          <w:iCs/>
          <w:color w:val="7F7F7F" w:themeColor="text1" w:themeTint="80"/>
          <w:sz w:val="20"/>
          <w:szCs w:val="20"/>
        </w:rPr>
        <w:t xml:space="preserve"> </w:t>
      </w:r>
      <w:bookmarkEnd w:id="5"/>
    </w:p>
    <w:p w14:paraId="322866BC" w14:textId="77777777" w:rsidR="00FD293C" w:rsidRPr="009942CF" w:rsidRDefault="00FD293C" w:rsidP="00FD293C">
      <w:pPr>
        <w:pStyle w:val="ListParagraph"/>
        <w:tabs>
          <w:tab w:val="left" w:pos="540"/>
          <w:tab w:val="left" w:pos="720"/>
        </w:tabs>
        <w:spacing w:before="60" w:after="60"/>
        <w:ind w:left="0" w:firstLine="0"/>
        <w:contextualSpacing w:val="0"/>
        <w:jc w:val="both"/>
        <w:rPr>
          <w:rFonts w:cs="Arial"/>
          <w:b/>
          <w:bCs/>
          <w:i/>
          <w:iCs/>
          <w:color w:val="7F7F7F" w:themeColor="text1" w:themeTint="80"/>
          <w:sz w:val="20"/>
          <w:szCs w:val="20"/>
        </w:rPr>
      </w:pPr>
    </w:p>
    <w:p w14:paraId="52FA11BD" w14:textId="77777777" w:rsidR="00FD293C" w:rsidRPr="00447565" w:rsidRDefault="00FD293C" w:rsidP="00FD293C">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47565">
        <w:rPr>
          <w:rFonts w:eastAsia="Arial" w:cs="Arial"/>
          <w:b/>
          <w:bCs/>
          <w:sz w:val="20"/>
          <w:szCs w:val="20"/>
        </w:rPr>
        <w:t>PIRKIMO OBJEKTO APIMTYS</w:t>
      </w:r>
    </w:p>
    <w:p w14:paraId="5E875886" w14:textId="77777777" w:rsidR="00FD293C" w:rsidRPr="001069FD" w:rsidRDefault="00FD293C" w:rsidP="00FD293C">
      <w:pPr>
        <w:pStyle w:val="ListParagraph"/>
        <w:numPr>
          <w:ilvl w:val="1"/>
          <w:numId w:val="4"/>
        </w:numPr>
        <w:tabs>
          <w:tab w:val="left" w:pos="540"/>
        </w:tabs>
        <w:spacing w:before="60" w:after="60"/>
        <w:ind w:left="0" w:firstLine="0"/>
        <w:jc w:val="both"/>
        <w:rPr>
          <w:rFonts w:cs="Arial"/>
          <w:b/>
          <w:i/>
          <w:sz w:val="20"/>
          <w:szCs w:val="20"/>
        </w:rPr>
      </w:pPr>
      <w:bookmarkStart w:id="6" w:name="_Hlk34729902"/>
      <w:r w:rsidRPr="00F968D8">
        <w:rPr>
          <w:rFonts w:cs="Arial"/>
          <w:sz w:val="20"/>
          <w:szCs w:val="20"/>
        </w:rPr>
        <w:t xml:space="preserve">Preliminarūs Prekių, Avarinių </w:t>
      </w:r>
      <w:r>
        <w:rPr>
          <w:rFonts w:cs="Arial"/>
          <w:sz w:val="20"/>
          <w:szCs w:val="20"/>
        </w:rPr>
        <w:t xml:space="preserve">darbų </w:t>
      </w:r>
      <w:r w:rsidRPr="00F968D8">
        <w:rPr>
          <w:rFonts w:cs="Arial"/>
          <w:sz w:val="20"/>
          <w:szCs w:val="20"/>
        </w:rPr>
        <w:t xml:space="preserve">ir </w:t>
      </w:r>
      <w:r w:rsidRPr="00F968D8">
        <w:rPr>
          <w:rFonts w:eastAsia="Arial" w:cs="Arial"/>
          <w:sz w:val="20"/>
          <w:szCs w:val="20"/>
        </w:rPr>
        <w:t xml:space="preserve">Planinių </w:t>
      </w:r>
      <w:r>
        <w:rPr>
          <w:rFonts w:eastAsia="Arial" w:cs="Arial"/>
          <w:sz w:val="20"/>
          <w:szCs w:val="20"/>
        </w:rPr>
        <w:t>aptarnavimo</w:t>
      </w:r>
      <w:r w:rsidRPr="00F968D8">
        <w:rPr>
          <w:rFonts w:eastAsia="Arial" w:cs="Arial"/>
          <w:b/>
          <w:bCs/>
          <w:sz w:val="20"/>
          <w:szCs w:val="20"/>
        </w:rPr>
        <w:t xml:space="preserve"> </w:t>
      </w:r>
      <w:r w:rsidRPr="00A12C92">
        <w:rPr>
          <w:rFonts w:eastAsia="Arial" w:cs="Arial"/>
          <w:sz w:val="20"/>
          <w:szCs w:val="20"/>
        </w:rPr>
        <w:t>paslaugų</w:t>
      </w:r>
      <w:r w:rsidRPr="00447565">
        <w:rPr>
          <w:rFonts w:cs="Arial"/>
          <w:sz w:val="20"/>
          <w:szCs w:val="20"/>
        </w:rPr>
        <w:t xml:space="preserve"> kiekiai pateikiami </w:t>
      </w:r>
      <w:r>
        <w:rPr>
          <w:rFonts w:cs="Arial"/>
          <w:sz w:val="20"/>
          <w:szCs w:val="20"/>
        </w:rPr>
        <w:t>Techninės Specifikacijos Priede</w:t>
      </w:r>
      <w:r w:rsidRPr="00447565">
        <w:rPr>
          <w:rFonts w:cs="Arial"/>
          <w:sz w:val="20"/>
          <w:szCs w:val="20"/>
        </w:rPr>
        <w:t xml:space="preserve"> Nr. 1</w:t>
      </w:r>
      <w:bookmarkEnd w:id="6"/>
      <w:r>
        <w:rPr>
          <w:rFonts w:cs="Arial"/>
          <w:sz w:val="20"/>
          <w:szCs w:val="20"/>
        </w:rPr>
        <w:t>.</w:t>
      </w:r>
    </w:p>
    <w:p w14:paraId="095BF6DB" w14:textId="77777777" w:rsidR="00FD293C" w:rsidRDefault="00FD293C" w:rsidP="00FD293C">
      <w:pPr>
        <w:pStyle w:val="ListParagraph"/>
        <w:numPr>
          <w:ilvl w:val="1"/>
          <w:numId w:val="4"/>
        </w:numPr>
        <w:tabs>
          <w:tab w:val="left" w:pos="0"/>
          <w:tab w:val="left" w:pos="567"/>
        </w:tabs>
        <w:ind w:left="0" w:firstLine="0"/>
        <w:jc w:val="both"/>
        <w:rPr>
          <w:rFonts w:eastAsia="Arial" w:cs="Arial"/>
          <w:sz w:val="20"/>
          <w:szCs w:val="20"/>
        </w:rPr>
      </w:pPr>
      <w:r w:rsidRPr="00F968D8">
        <w:rPr>
          <w:rFonts w:eastAsia="Arial" w:cs="Arial"/>
          <w:sz w:val="20"/>
          <w:szCs w:val="20"/>
        </w:rPr>
        <w:t xml:space="preserve">Esant poreikiui, Pirkėjas turės teisę pirkti ir kitas Techninės specifikacijos priede Nr. 1 nenurodytas, tačiau su </w:t>
      </w:r>
      <w:r>
        <w:rPr>
          <w:rFonts w:eastAsia="Arial" w:cs="Arial"/>
          <w:sz w:val="20"/>
          <w:szCs w:val="20"/>
        </w:rPr>
        <w:t>P</w:t>
      </w:r>
      <w:r w:rsidRPr="00F968D8">
        <w:rPr>
          <w:rFonts w:eastAsia="Arial" w:cs="Arial"/>
          <w:sz w:val="20"/>
          <w:szCs w:val="20"/>
        </w:rPr>
        <w:t>irkimo objektu susijusias</w:t>
      </w:r>
      <w:r>
        <w:rPr>
          <w:rFonts w:eastAsia="Arial" w:cs="Arial"/>
          <w:sz w:val="20"/>
          <w:szCs w:val="20"/>
        </w:rPr>
        <w:t xml:space="preserve"> paslaugas /</w:t>
      </w:r>
      <w:r w:rsidRPr="00F968D8">
        <w:rPr>
          <w:rFonts w:eastAsia="Arial" w:cs="Arial"/>
          <w:sz w:val="20"/>
          <w:szCs w:val="20"/>
        </w:rPr>
        <w:t xml:space="preserve"> prekes, pvz. remontiniai komplektai, spec. žiedai, įvorės ir pan. (toliau – Susijusios prekės). Susijusių prekių</w:t>
      </w:r>
      <w:r>
        <w:rPr>
          <w:rFonts w:eastAsia="Arial" w:cs="Arial"/>
          <w:sz w:val="20"/>
          <w:szCs w:val="20"/>
        </w:rPr>
        <w:t xml:space="preserve"> / paslaugų</w:t>
      </w:r>
      <w:r w:rsidRPr="00F968D8">
        <w:rPr>
          <w:rFonts w:eastAsia="Arial" w:cs="Arial"/>
          <w:sz w:val="20"/>
          <w:szCs w:val="20"/>
        </w:rPr>
        <w:t xml:space="preserve"> pirkimui taikomos visos šioje Techninėje specifikacijoje ir Sutartyje nustatytos sąlygos (garantijos, trūkumų šalinimo ir t.t.), nebent aiškiai bus nustatyta kitaip. </w:t>
      </w:r>
    </w:p>
    <w:p w14:paraId="2819F1CC" w14:textId="5651BF74" w:rsidR="00FD293C" w:rsidRPr="001069FD" w:rsidRDefault="00FD293C" w:rsidP="00FD293C">
      <w:pPr>
        <w:pStyle w:val="ListParagraph"/>
        <w:numPr>
          <w:ilvl w:val="1"/>
          <w:numId w:val="4"/>
        </w:numPr>
        <w:tabs>
          <w:tab w:val="left" w:pos="0"/>
          <w:tab w:val="left" w:pos="567"/>
        </w:tabs>
        <w:ind w:left="0" w:firstLine="0"/>
        <w:jc w:val="both"/>
        <w:rPr>
          <w:rFonts w:eastAsia="Arial" w:cs="Arial"/>
          <w:sz w:val="20"/>
          <w:szCs w:val="20"/>
        </w:rPr>
      </w:pPr>
      <w:r w:rsidRPr="00F968D8">
        <w:rPr>
          <w:rFonts w:eastAsia="Arial" w:cs="Arial"/>
          <w:sz w:val="20"/>
          <w:szCs w:val="20"/>
        </w:rPr>
        <w:t>Nesant galimyb</w:t>
      </w:r>
      <w:r w:rsidR="008E3632">
        <w:rPr>
          <w:rFonts w:eastAsia="Arial" w:cs="Arial"/>
          <w:sz w:val="20"/>
          <w:szCs w:val="20"/>
        </w:rPr>
        <w:t>ės</w:t>
      </w:r>
      <w:r w:rsidRPr="00F968D8">
        <w:rPr>
          <w:rFonts w:eastAsia="Arial" w:cs="Arial"/>
          <w:sz w:val="20"/>
          <w:szCs w:val="20"/>
        </w:rPr>
        <w:t xml:space="preserve"> atvykti į objektą dėl Avarinių darbų šalinimo, Tiekėjas privalo suteikti Pirkėjui konsultacijas, naudojant MS Teams programą, telefonu, el. paštu ar kitomis ryšio priemonėmis, ir taip užtikrinti sklandų gedimų šalinimą</w:t>
      </w:r>
      <w:r w:rsidR="00B67708">
        <w:rPr>
          <w:rFonts w:eastAsia="Arial" w:cs="Arial"/>
          <w:sz w:val="20"/>
          <w:szCs w:val="20"/>
        </w:rPr>
        <w:t>.</w:t>
      </w:r>
    </w:p>
    <w:p w14:paraId="065DE878" w14:textId="77777777" w:rsidR="00FD293C" w:rsidRPr="00447565" w:rsidRDefault="00FD293C" w:rsidP="00FD293C">
      <w:pPr>
        <w:pStyle w:val="ListParagraph"/>
        <w:tabs>
          <w:tab w:val="left" w:pos="540"/>
        </w:tabs>
        <w:spacing w:before="60" w:after="60"/>
        <w:ind w:left="0" w:firstLine="0"/>
        <w:jc w:val="both"/>
        <w:rPr>
          <w:rFonts w:cs="Arial"/>
          <w:b/>
          <w:i/>
          <w:sz w:val="20"/>
          <w:szCs w:val="20"/>
        </w:rPr>
      </w:pPr>
    </w:p>
    <w:p w14:paraId="5BABF066" w14:textId="77777777" w:rsidR="00FD293C" w:rsidRPr="00447565" w:rsidRDefault="00FD293C" w:rsidP="00FD293C">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447565">
        <w:rPr>
          <w:rFonts w:eastAsia="Arial" w:cs="Arial"/>
          <w:b/>
          <w:bCs/>
          <w:sz w:val="20"/>
          <w:szCs w:val="20"/>
        </w:rPr>
        <w:t>SUTARTINIŲ ĮSIPAREIGOJIMŲ VYKDYMO VIETA</w:t>
      </w:r>
      <w:bookmarkEnd w:id="7"/>
    </w:p>
    <w:p w14:paraId="6E326AB8" w14:textId="77777777" w:rsidR="00FD293C" w:rsidRPr="00A52565" w:rsidRDefault="00FD293C" w:rsidP="00FD293C">
      <w:pPr>
        <w:pStyle w:val="ListParagraph"/>
        <w:numPr>
          <w:ilvl w:val="1"/>
          <w:numId w:val="3"/>
        </w:numPr>
        <w:tabs>
          <w:tab w:val="left" w:pos="540"/>
        </w:tabs>
        <w:spacing w:before="60" w:after="60"/>
        <w:ind w:left="0" w:firstLine="0"/>
        <w:jc w:val="both"/>
        <w:rPr>
          <w:rFonts w:cs="Arial"/>
          <w:i/>
          <w:sz w:val="20"/>
          <w:szCs w:val="20"/>
        </w:rPr>
      </w:pPr>
      <w:r w:rsidRPr="00447565">
        <w:rPr>
          <w:rFonts w:cs="Arial"/>
          <w:bCs/>
          <w:iCs/>
          <w:sz w:val="20"/>
          <w:szCs w:val="20"/>
        </w:rPr>
        <w:t>Prekės turės būti pristatomos</w:t>
      </w:r>
      <w:r>
        <w:rPr>
          <w:rFonts w:cs="Arial"/>
          <w:bCs/>
          <w:iCs/>
          <w:sz w:val="20"/>
          <w:szCs w:val="20"/>
        </w:rPr>
        <w:t xml:space="preserve"> ir Paslaugos teikiamos</w:t>
      </w:r>
      <w:r w:rsidRPr="00447565">
        <w:rPr>
          <w:rFonts w:cs="Arial"/>
          <w:bCs/>
          <w:iCs/>
          <w:sz w:val="20"/>
          <w:szCs w:val="20"/>
        </w:rPr>
        <w:t xml:space="preserve">: </w:t>
      </w:r>
      <w:bookmarkStart w:id="8" w:name="_Hlk34730663"/>
      <w:bookmarkStart w:id="9" w:name="_Hlk35516371"/>
      <w:sdt>
        <w:sdtPr>
          <w:rPr>
            <w:rFonts w:cs="Arial"/>
            <w:color w:val="171717" w:themeColor="background2" w:themeShade="1A"/>
            <w:sz w:val="20"/>
            <w:szCs w:val="20"/>
            <w:lang w:eastAsia="lt-LT"/>
          </w:rPr>
          <w:id w:val="-1791275531"/>
          <w:placeholder>
            <w:docPart w:val="ED57381BD2D34EFC8741A874C10CA1EF"/>
          </w:placeholder>
          <w:text/>
        </w:sdtPr>
        <w:sdtEndPr/>
        <w:sdtContent>
          <w:r w:rsidRPr="00383595">
            <w:rPr>
              <w:rFonts w:cs="Arial"/>
              <w:color w:val="171717" w:themeColor="background2" w:themeShade="1A"/>
              <w:sz w:val="20"/>
              <w:szCs w:val="20"/>
              <w:lang w:eastAsia="lt-LT"/>
            </w:rPr>
            <w:t>Paneriškių g. 25, LT-02300 Vilnius</w:t>
          </w:r>
        </w:sdtContent>
      </w:sdt>
      <w:bookmarkEnd w:id="8"/>
      <w:r w:rsidRPr="00384808">
        <w:rPr>
          <w:rFonts w:cs="Arial"/>
          <w:bCs/>
          <w:color w:val="171717" w:themeColor="background2" w:themeShade="1A"/>
          <w:sz w:val="20"/>
          <w:szCs w:val="20"/>
        </w:rPr>
        <w:t>.</w:t>
      </w:r>
      <w:bookmarkEnd w:id="9"/>
    </w:p>
    <w:p w14:paraId="1F3503BD" w14:textId="77777777" w:rsidR="00FD293C" w:rsidRPr="00447565" w:rsidRDefault="00FD293C" w:rsidP="00FD293C">
      <w:pPr>
        <w:spacing w:before="60" w:after="60"/>
        <w:ind w:firstLine="0"/>
        <w:jc w:val="both"/>
        <w:rPr>
          <w:rFonts w:cs="Arial"/>
          <w:i/>
          <w:sz w:val="20"/>
          <w:szCs w:val="20"/>
        </w:rPr>
      </w:pPr>
    </w:p>
    <w:p w14:paraId="4FDD3CE8" w14:textId="77777777" w:rsidR="00FD293C" w:rsidRPr="00447565" w:rsidRDefault="00FD293C" w:rsidP="00FD293C">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47565">
        <w:rPr>
          <w:rFonts w:eastAsia="Arial" w:cs="Arial"/>
          <w:b/>
          <w:bCs/>
          <w:sz w:val="20"/>
          <w:szCs w:val="20"/>
        </w:rPr>
        <w:t>REIKALAVIMAI PIRKIMO OBJEKTUI</w:t>
      </w:r>
    </w:p>
    <w:p w14:paraId="7576628D" w14:textId="77777777" w:rsidR="00FD293C" w:rsidRPr="00EF1F37" w:rsidRDefault="00FD293C" w:rsidP="00FD293C">
      <w:pPr>
        <w:pStyle w:val="ListParagraph"/>
        <w:numPr>
          <w:ilvl w:val="1"/>
          <w:numId w:val="3"/>
        </w:numPr>
        <w:tabs>
          <w:tab w:val="left" w:pos="709"/>
        </w:tabs>
        <w:ind w:left="0" w:firstLine="0"/>
        <w:jc w:val="both"/>
        <w:rPr>
          <w:rFonts w:eastAsia="Arial" w:cs="Arial"/>
          <w:b/>
          <w:bCs/>
          <w:sz w:val="20"/>
          <w:szCs w:val="20"/>
        </w:rPr>
      </w:pPr>
      <w:r w:rsidRPr="00EF1F37">
        <w:rPr>
          <w:rFonts w:eastAsia="Arial" w:cs="Arial"/>
          <w:b/>
          <w:bCs/>
          <w:sz w:val="20"/>
          <w:szCs w:val="20"/>
        </w:rPr>
        <w:t>Reikalavimai Prekėms:</w:t>
      </w:r>
    </w:p>
    <w:p w14:paraId="59AFA5FF" w14:textId="77777777" w:rsidR="00FD293C" w:rsidRPr="00823EAD" w:rsidRDefault="00FD293C" w:rsidP="00FD293C">
      <w:pPr>
        <w:pStyle w:val="ListParagraph"/>
        <w:numPr>
          <w:ilvl w:val="2"/>
          <w:numId w:val="3"/>
        </w:numPr>
        <w:tabs>
          <w:tab w:val="left" w:pos="709"/>
        </w:tabs>
        <w:spacing w:before="60" w:after="60"/>
        <w:ind w:left="0" w:firstLine="0"/>
        <w:jc w:val="both"/>
        <w:rPr>
          <w:rFonts w:cs="Arial"/>
          <w:color w:val="7F7F7F" w:themeColor="text1" w:themeTint="80"/>
          <w:sz w:val="20"/>
          <w:szCs w:val="20"/>
        </w:rPr>
      </w:pPr>
      <w:r w:rsidRPr="00E8218C">
        <w:rPr>
          <w:rFonts w:eastAsia="Calibri" w:cs="Arial"/>
          <w:sz w:val="20"/>
          <w:szCs w:val="20"/>
          <w:shd w:val="clear" w:color="auto" w:fill="FFFFFF"/>
        </w:rPr>
        <w:t xml:space="preserve">Techniniai reikalavimai </w:t>
      </w:r>
      <w:r>
        <w:rPr>
          <w:rFonts w:eastAsia="Calibri" w:cs="Arial"/>
          <w:sz w:val="20"/>
          <w:szCs w:val="20"/>
          <w:shd w:val="clear" w:color="auto" w:fill="FFFFFF"/>
        </w:rPr>
        <w:t>P</w:t>
      </w:r>
      <w:r w:rsidRPr="00E8218C">
        <w:rPr>
          <w:rFonts w:eastAsia="Calibri" w:cs="Arial"/>
          <w:sz w:val="20"/>
          <w:szCs w:val="20"/>
          <w:shd w:val="clear" w:color="auto" w:fill="FFFFFF"/>
        </w:rPr>
        <w:t xml:space="preserve">rekėms pateikiami </w:t>
      </w:r>
      <w:r>
        <w:rPr>
          <w:rFonts w:eastAsia="Calibri" w:cs="Arial"/>
          <w:sz w:val="20"/>
          <w:szCs w:val="20"/>
          <w:shd w:val="clear" w:color="auto" w:fill="FFFFFF"/>
        </w:rPr>
        <w:t>Techninės specifikacijos</w:t>
      </w:r>
      <w:r w:rsidRPr="00E8218C">
        <w:rPr>
          <w:rFonts w:eastAsia="Calibri" w:cs="Arial"/>
          <w:sz w:val="20"/>
          <w:szCs w:val="20"/>
          <w:shd w:val="clear" w:color="auto" w:fill="FFFFFF"/>
        </w:rPr>
        <w:t xml:space="preserve"> priede Nr. 1.</w:t>
      </w:r>
    </w:p>
    <w:p w14:paraId="427FFB55" w14:textId="77777777" w:rsidR="00FD293C" w:rsidRPr="00823EAD" w:rsidRDefault="00FD293C" w:rsidP="00FD293C">
      <w:pPr>
        <w:pStyle w:val="ListParagraph"/>
        <w:numPr>
          <w:ilvl w:val="2"/>
          <w:numId w:val="3"/>
        </w:numPr>
        <w:tabs>
          <w:tab w:val="left" w:pos="709"/>
        </w:tabs>
        <w:spacing w:before="60" w:after="60"/>
        <w:ind w:left="0" w:firstLine="0"/>
        <w:jc w:val="both"/>
        <w:rPr>
          <w:rFonts w:cs="Arial"/>
          <w:color w:val="7F7F7F" w:themeColor="text1" w:themeTint="80"/>
          <w:sz w:val="20"/>
          <w:szCs w:val="20"/>
        </w:rPr>
      </w:pPr>
      <w:r w:rsidRPr="00823EAD">
        <w:rPr>
          <w:rFonts w:eastAsia="Arial" w:cs="Arial"/>
          <w:sz w:val="20"/>
          <w:szCs w:val="20"/>
        </w:rPr>
        <w:t xml:space="preserve">Prekės turi </w:t>
      </w:r>
      <w:r w:rsidRPr="00823EAD">
        <w:rPr>
          <w:rFonts w:cs="Arial"/>
          <w:sz w:val="20"/>
          <w:szCs w:val="20"/>
        </w:rPr>
        <w:t xml:space="preserve">atitikti galiojančių Lietuvos Respublikos </w:t>
      </w:r>
      <w:r w:rsidRPr="00823EAD">
        <w:rPr>
          <w:rFonts w:eastAsia="Calibri" w:cs="Arial"/>
          <w:sz w:val="20"/>
          <w:szCs w:val="20"/>
        </w:rPr>
        <w:t>ir/ar  Europos Sąjungoje galiojančių standartų reikalavimus. Už ES ribų sertifikuotos Prekės turi būti lygiavertės ir atitikti Lietuvos ir (ar) ES sertifikatų reikalavimus.</w:t>
      </w:r>
    </w:p>
    <w:p w14:paraId="42D9C199" w14:textId="77777777" w:rsidR="00FD293C" w:rsidRPr="00823EAD" w:rsidRDefault="00FD293C" w:rsidP="00FD293C">
      <w:pPr>
        <w:pStyle w:val="ListParagraph"/>
        <w:numPr>
          <w:ilvl w:val="2"/>
          <w:numId w:val="3"/>
        </w:numPr>
        <w:tabs>
          <w:tab w:val="left" w:pos="709"/>
        </w:tabs>
        <w:spacing w:before="60" w:after="60"/>
        <w:ind w:left="0" w:firstLine="0"/>
        <w:jc w:val="both"/>
        <w:rPr>
          <w:rFonts w:cs="Arial"/>
          <w:color w:val="7F7F7F" w:themeColor="text1" w:themeTint="80"/>
          <w:sz w:val="20"/>
          <w:szCs w:val="20"/>
        </w:rPr>
      </w:pPr>
      <w:r w:rsidRPr="00823EAD">
        <w:rPr>
          <w:rFonts w:eastAsia="Calibri" w:cs="Arial"/>
          <w:sz w:val="20"/>
          <w:szCs w:val="20"/>
          <w:shd w:val="clear" w:color="auto" w:fill="FFFFFF"/>
        </w:rPr>
        <w:t>Prekės turi būti naujos, kokybiškos, atitikti įrangos gamintojo Raumaster Oy galiojančius standartus ir būti tinkamos naudoti pagal jų tikslinę paskirtį.</w:t>
      </w:r>
    </w:p>
    <w:p w14:paraId="36E4DCA1" w14:textId="10AA5612" w:rsidR="00FD293C" w:rsidRPr="009911F6" w:rsidRDefault="00FD293C" w:rsidP="00FD293C">
      <w:pPr>
        <w:pStyle w:val="ListParagraph"/>
        <w:numPr>
          <w:ilvl w:val="2"/>
          <w:numId w:val="3"/>
        </w:numPr>
        <w:tabs>
          <w:tab w:val="left" w:pos="709"/>
        </w:tabs>
        <w:spacing w:before="60" w:after="60"/>
        <w:ind w:left="0" w:firstLine="0"/>
        <w:jc w:val="both"/>
        <w:rPr>
          <w:rFonts w:cs="Arial"/>
          <w:color w:val="7F7F7F" w:themeColor="text1" w:themeTint="80"/>
          <w:sz w:val="20"/>
          <w:szCs w:val="20"/>
        </w:rPr>
      </w:pPr>
      <w:r w:rsidRPr="00823EAD">
        <w:rPr>
          <w:rFonts w:cs="Arial"/>
          <w:bCs/>
          <w:sz w:val="20"/>
          <w:szCs w:val="20"/>
        </w:rPr>
        <w:t xml:space="preserve">Visos perkamos Prekės privalo </w:t>
      </w:r>
      <w:r w:rsidR="00D032C1">
        <w:rPr>
          <w:rFonts w:cs="Arial"/>
          <w:bCs/>
          <w:sz w:val="20"/>
          <w:szCs w:val="20"/>
        </w:rPr>
        <w:t>būti suderinamos</w:t>
      </w:r>
      <w:r w:rsidRPr="00823EAD">
        <w:rPr>
          <w:rFonts w:cs="Arial"/>
          <w:bCs/>
          <w:sz w:val="20"/>
          <w:szCs w:val="20"/>
        </w:rPr>
        <w:t xml:space="preserve"> su Pirkėjo naudojamais įrenginiais</w:t>
      </w:r>
      <w:r w:rsidR="00D032C1">
        <w:rPr>
          <w:rFonts w:cs="Arial"/>
          <w:bCs/>
          <w:sz w:val="20"/>
          <w:szCs w:val="20"/>
        </w:rPr>
        <w:t>,</w:t>
      </w:r>
      <w:r w:rsidRPr="00823EAD">
        <w:rPr>
          <w:rFonts w:cs="Arial"/>
          <w:bCs/>
          <w:sz w:val="20"/>
          <w:szCs w:val="20"/>
        </w:rPr>
        <w:t xml:space="preserve"> nurodytais Techninės specifikacijos priede Nr. 1. Vietoj šių Techninės specifikacijos priede Nr. 1 nurodytų Prekių Tiekėjas gali pasiūlyti kito gamintojo Prekių analogus (lygiavertes Prekes). Jeigu siūlomos lygiavertės Prekės, Tiekėjas turi pateikti:</w:t>
      </w:r>
    </w:p>
    <w:p w14:paraId="04F0E25C" w14:textId="77777777" w:rsidR="00FD293C" w:rsidRPr="00823EAD" w:rsidRDefault="00FD293C" w:rsidP="00FD293C">
      <w:pPr>
        <w:pStyle w:val="ListParagraph"/>
        <w:numPr>
          <w:ilvl w:val="3"/>
          <w:numId w:val="3"/>
        </w:numPr>
        <w:spacing w:before="60" w:after="60"/>
        <w:ind w:left="1560" w:hanging="851"/>
        <w:jc w:val="both"/>
        <w:rPr>
          <w:rFonts w:cs="Arial"/>
          <w:color w:val="7F7F7F" w:themeColor="text1" w:themeTint="80"/>
          <w:sz w:val="20"/>
          <w:szCs w:val="20"/>
        </w:rPr>
      </w:pPr>
      <w:r w:rsidRPr="00E8218C">
        <w:rPr>
          <w:rFonts w:cs="Arial"/>
          <w:bCs/>
          <w:sz w:val="20"/>
          <w:szCs w:val="20"/>
        </w:rPr>
        <w:t xml:space="preserve"> </w:t>
      </w:r>
      <w:r>
        <w:rPr>
          <w:rFonts w:cs="Arial"/>
          <w:bCs/>
          <w:sz w:val="20"/>
          <w:szCs w:val="20"/>
        </w:rPr>
        <w:t>L</w:t>
      </w:r>
      <w:r w:rsidRPr="00E8218C">
        <w:rPr>
          <w:rFonts w:cs="Arial"/>
          <w:bCs/>
          <w:sz w:val="20"/>
          <w:szCs w:val="20"/>
        </w:rPr>
        <w:t>aisvos formos raštišką patvirtinimą, kad Tiekėjas garantuoja pilną Pirkėjo nuostolių atlyginimą, jeigu Tiekėjo pasiūlytos Prekės padarys žalą Pirkėjo naudojamai įrangai.</w:t>
      </w:r>
    </w:p>
    <w:p w14:paraId="28289D0B" w14:textId="77777777" w:rsidR="00FD293C" w:rsidRPr="00823EAD" w:rsidRDefault="00FD293C" w:rsidP="00FD293C">
      <w:pPr>
        <w:pStyle w:val="ListParagraph"/>
        <w:numPr>
          <w:ilvl w:val="3"/>
          <w:numId w:val="3"/>
        </w:numPr>
        <w:spacing w:before="60" w:after="60"/>
        <w:ind w:left="1560" w:hanging="851"/>
        <w:jc w:val="both"/>
        <w:rPr>
          <w:rFonts w:cs="Arial"/>
          <w:color w:val="7F7F7F" w:themeColor="text1" w:themeTint="80"/>
          <w:sz w:val="20"/>
          <w:szCs w:val="20"/>
        </w:rPr>
      </w:pPr>
      <w:r w:rsidRPr="00823EAD">
        <w:rPr>
          <w:rFonts w:eastAsia="Arial" w:cs="Arial"/>
          <w:sz w:val="20"/>
          <w:szCs w:val="20"/>
        </w:rPr>
        <w:t>Siūlomos Prekės gamintojo patvirtinimą, kad siūlomos lygiavertės Prekės tinka pakeitimui ir kad pakeitus atsarginę dalį lygiaverte įranga dirbs sklandžiai.</w:t>
      </w:r>
    </w:p>
    <w:p w14:paraId="391D7C9F" w14:textId="77777777" w:rsidR="00FD293C" w:rsidRDefault="00FD293C" w:rsidP="00FD293C">
      <w:pPr>
        <w:pStyle w:val="ListParagraph"/>
        <w:tabs>
          <w:tab w:val="left" w:pos="993"/>
        </w:tabs>
        <w:spacing w:before="60" w:after="60"/>
        <w:ind w:left="0" w:firstLine="0"/>
        <w:jc w:val="both"/>
        <w:rPr>
          <w:rFonts w:cs="Arial"/>
          <w:color w:val="7F7F7F" w:themeColor="text1" w:themeTint="80"/>
          <w:sz w:val="20"/>
          <w:szCs w:val="20"/>
        </w:rPr>
      </w:pPr>
    </w:p>
    <w:p w14:paraId="3B42C07F" w14:textId="77777777" w:rsidR="00FD293C" w:rsidRPr="00EF1F37" w:rsidRDefault="00FD293C" w:rsidP="00FD293C">
      <w:pPr>
        <w:pStyle w:val="ListParagraph"/>
        <w:numPr>
          <w:ilvl w:val="1"/>
          <w:numId w:val="3"/>
        </w:numPr>
        <w:shd w:val="clear" w:color="auto" w:fill="FFFFFF" w:themeFill="background1"/>
        <w:tabs>
          <w:tab w:val="left" w:pos="709"/>
        </w:tabs>
        <w:suppressAutoHyphens/>
        <w:ind w:left="0" w:firstLine="0"/>
        <w:jc w:val="both"/>
        <w:rPr>
          <w:rFonts w:eastAsia="Calibri" w:cs="Arial"/>
          <w:b/>
          <w:bCs/>
          <w:sz w:val="20"/>
          <w:szCs w:val="20"/>
        </w:rPr>
      </w:pPr>
      <w:r>
        <w:rPr>
          <w:rFonts w:eastAsia="Calibri" w:cs="Arial"/>
          <w:b/>
          <w:bCs/>
          <w:sz w:val="20"/>
          <w:szCs w:val="20"/>
        </w:rPr>
        <w:lastRenderedPageBreak/>
        <w:t xml:space="preserve">Reikalavimai </w:t>
      </w:r>
      <w:r w:rsidRPr="00EF1F37">
        <w:rPr>
          <w:rFonts w:eastAsia="Calibri" w:cs="Arial"/>
          <w:b/>
          <w:bCs/>
          <w:sz w:val="20"/>
          <w:szCs w:val="20"/>
        </w:rPr>
        <w:t>Avarinia</w:t>
      </w:r>
      <w:r>
        <w:rPr>
          <w:rFonts w:eastAsia="Calibri" w:cs="Arial"/>
          <w:b/>
          <w:bCs/>
          <w:sz w:val="20"/>
          <w:szCs w:val="20"/>
        </w:rPr>
        <w:t>ms</w:t>
      </w:r>
      <w:r w:rsidRPr="00EF1F37">
        <w:rPr>
          <w:rFonts w:eastAsia="Calibri" w:cs="Arial"/>
          <w:b/>
          <w:bCs/>
          <w:sz w:val="20"/>
          <w:szCs w:val="20"/>
        </w:rPr>
        <w:t xml:space="preserve"> darba</w:t>
      </w:r>
      <w:r>
        <w:rPr>
          <w:rFonts w:eastAsia="Calibri" w:cs="Arial"/>
          <w:b/>
          <w:bCs/>
          <w:sz w:val="20"/>
          <w:szCs w:val="20"/>
        </w:rPr>
        <w:t>ms</w:t>
      </w:r>
      <w:r w:rsidRPr="00EF1F37">
        <w:rPr>
          <w:rFonts w:eastAsia="Calibri" w:cs="Arial"/>
          <w:b/>
          <w:bCs/>
          <w:sz w:val="20"/>
          <w:szCs w:val="20"/>
        </w:rPr>
        <w:t>:</w:t>
      </w:r>
    </w:p>
    <w:p w14:paraId="0ADF8EB9" w14:textId="77777777" w:rsidR="00FD293C" w:rsidRDefault="00FD293C"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rPr>
      </w:pPr>
      <w:r w:rsidRPr="001B32A3">
        <w:rPr>
          <w:rFonts w:eastAsia="Calibri" w:cs="Arial"/>
          <w:sz w:val="20"/>
          <w:szCs w:val="20"/>
        </w:rPr>
        <w:t>Atsiradus gamybiniam būtinumui ar ištikus avarinei situacijai Pirkėjas turi teisę išsikviesti Tiekėją   avarinių defektų šalinimui.</w:t>
      </w:r>
    </w:p>
    <w:p w14:paraId="3D7306BB" w14:textId="77777777" w:rsidR="00FD293C" w:rsidRDefault="00FD293C"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rPr>
      </w:pPr>
      <w:r w:rsidRPr="001B32A3">
        <w:rPr>
          <w:rFonts w:eastAsia="Calibri" w:cs="Arial"/>
          <w:sz w:val="20"/>
          <w:szCs w:val="20"/>
        </w:rPr>
        <w:t xml:space="preserve">Pirkėjas Avarinių darbų Užsakymą pateikia Tiekėjui </w:t>
      </w:r>
      <w:r w:rsidRPr="006A5A0C">
        <w:rPr>
          <w:rFonts w:eastAsia="Calibri" w:cs="Arial"/>
          <w:sz w:val="20"/>
          <w:szCs w:val="20"/>
        </w:rPr>
        <w:t xml:space="preserve">telefonu </w:t>
      </w:r>
      <w:r>
        <w:rPr>
          <w:rFonts w:eastAsia="Calibri" w:cs="Arial"/>
          <w:sz w:val="20"/>
          <w:szCs w:val="20"/>
        </w:rPr>
        <w:t>arba</w:t>
      </w:r>
      <w:r w:rsidRPr="006A5A0C">
        <w:rPr>
          <w:rFonts w:eastAsia="Calibri" w:cs="Arial"/>
          <w:sz w:val="20"/>
          <w:szCs w:val="20"/>
        </w:rPr>
        <w:t xml:space="preserve"> </w:t>
      </w:r>
      <w:r w:rsidRPr="001B32A3">
        <w:rPr>
          <w:rFonts w:eastAsia="Calibri" w:cs="Arial"/>
          <w:sz w:val="20"/>
          <w:szCs w:val="20"/>
        </w:rPr>
        <w:t>elektroniniu paštu.</w:t>
      </w:r>
    </w:p>
    <w:p w14:paraId="00D5FE44" w14:textId="71B49C12" w:rsidR="00FD293C" w:rsidRDefault="00FD293C"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rPr>
      </w:pPr>
      <w:r w:rsidRPr="00610B20">
        <w:rPr>
          <w:rFonts w:eastAsia="Calibri" w:cs="Arial"/>
          <w:sz w:val="20"/>
          <w:szCs w:val="20"/>
        </w:rPr>
        <w:t>Laikoma, kad Avarinių paslaugų Užsakymas gautas ir priimtas nuo telefoninio skambučio arba el. laiško gavimo datos ir laiko.</w:t>
      </w:r>
    </w:p>
    <w:p w14:paraId="2C883160" w14:textId="4E8F2A23" w:rsidR="00FD293C" w:rsidRPr="009911F6" w:rsidRDefault="00FD293C"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rPr>
      </w:pPr>
      <w:r w:rsidRPr="009911F6">
        <w:rPr>
          <w:rFonts w:eastAsia="Calibri" w:cs="Arial"/>
          <w:sz w:val="20"/>
          <w:szCs w:val="20"/>
        </w:rPr>
        <w:t xml:space="preserve">Į faktines darbo valandas, už kurias Užsakovas pagal Sutartyje numatytus įkainius atsiskaitys, </w:t>
      </w:r>
      <w:r w:rsidR="009B0AB1">
        <w:rPr>
          <w:rFonts w:eastAsia="Calibri" w:cs="Arial"/>
          <w:sz w:val="20"/>
          <w:szCs w:val="20"/>
        </w:rPr>
        <w:t>Tiekėjas</w:t>
      </w:r>
      <w:r w:rsidRPr="009911F6">
        <w:rPr>
          <w:rFonts w:eastAsia="Calibri" w:cs="Arial"/>
          <w:sz w:val="20"/>
          <w:szCs w:val="20"/>
        </w:rPr>
        <w:t xml:space="preserve"> privalo įtraukti:</w:t>
      </w:r>
    </w:p>
    <w:p w14:paraId="7FDAEBF7" w14:textId="77777777" w:rsidR="00FD293C" w:rsidRPr="0091193F"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0C9B6200" w14:textId="77777777" w:rsidR="00FD293C" w:rsidRPr="0091193F"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400B4E3A" w14:textId="77777777" w:rsidR="00FD293C" w:rsidRPr="0091193F"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0CC4D1B4" w14:textId="77777777" w:rsidR="00FD293C" w:rsidRPr="0091193F"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75AD9691" w14:textId="77777777" w:rsidR="00FD293C" w:rsidRPr="0091193F"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1F763103" w14:textId="77777777" w:rsidR="00FD293C" w:rsidRPr="0091193F"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14430F24" w14:textId="77777777" w:rsidR="00FD293C" w:rsidRPr="0091193F"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6BA8A3C1" w14:textId="77777777" w:rsidR="00FD293C" w:rsidRPr="0091193F"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3F9F0E7C" w14:textId="77777777" w:rsidR="00FD293C" w:rsidRPr="0091193F"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53FB9020" w14:textId="77777777" w:rsidR="00FD293C" w:rsidRPr="0091193F"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74D4F6BC" w14:textId="77777777" w:rsidR="00FD293C" w:rsidRPr="0091193F"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290A85B5" w14:textId="77777777" w:rsidR="00FD293C" w:rsidRPr="0091193F"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13B82A87" w14:textId="77777777" w:rsidR="00FD293C" w:rsidRPr="0091193F"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1B44323F" w14:textId="77777777" w:rsidR="00FD293C" w:rsidRPr="0091193F"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22484D04" w14:textId="77777777" w:rsidR="00FD293C" w:rsidRPr="0091193F"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4ABF59C9" w14:textId="77777777" w:rsidR="00FD293C" w:rsidRDefault="00FD293C"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rPr>
      </w:pPr>
      <w:r w:rsidRPr="009911F6">
        <w:rPr>
          <w:rFonts w:eastAsia="Calibri" w:cs="Arial"/>
          <w:sz w:val="20"/>
          <w:szCs w:val="20"/>
        </w:rPr>
        <w:t>Komandiruotpinigius;</w:t>
      </w:r>
    </w:p>
    <w:p w14:paraId="29E44ADD" w14:textId="77777777" w:rsidR="00FD293C" w:rsidRDefault="00FD293C"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rPr>
      </w:pPr>
      <w:r w:rsidRPr="009911F6">
        <w:rPr>
          <w:rFonts w:eastAsia="Calibri" w:cs="Arial"/>
          <w:sz w:val="20"/>
          <w:szCs w:val="20"/>
        </w:rPr>
        <w:t>Transporto išlaidas;</w:t>
      </w:r>
    </w:p>
    <w:p w14:paraId="3618C7C5" w14:textId="77777777" w:rsidR="00FD293C" w:rsidRDefault="00FD293C"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rPr>
      </w:pPr>
      <w:r w:rsidRPr="00071151">
        <w:rPr>
          <w:rFonts w:eastAsia="Calibri" w:cs="Arial"/>
          <w:sz w:val="20"/>
          <w:szCs w:val="20"/>
        </w:rPr>
        <w:t>Apgyvendinimą viešbutyje;</w:t>
      </w:r>
    </w:p>
    <w:p w14:paraId="6FB48EFB" w14:textId="77777777" w:rsidR="00FD293C" w:rsidRDefault="00FD293C"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rPr>
      </w:pPr>
      <w:r w:rsidRPr="009911F6">
        <w:rPr>
          <w:rFonts w:eastAsia="Calibri" w:cs="Arial"/>
          <w:sz w:val="20"/>
          <w:szCs w:val="20"/>
        </w:rPr>
        <w:t>Atvykimo laiką į Užsakovo teritoriją iki faktinės darbų pradžios;</w:t>
      </w:r>
    </w:p>
    <w:p w14:paraId="7CDE18C8" w14:textId="77777777" w:rsidR="00FD293C" w:rsidRPr="00071151" w:rsidRDefault="00FD293C"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rPr>
      </w:pPr>
      <w:r w:rsidRPr="00071151">
        <w:rPr>
          <w:rFonts w:eastAsia="Calibri" w:cs="Arial"/>
          <w:sz w:val="20"/>
          <w:szCs w:val="20"/>
        </w:rPr>
        <w:t>Darbams atlikti reikalingus įrankius.</w:t>
      </w:r>
    </w:p>
    <w:p w14:paraId="6F69BC8B" w14:textId="43946F9B" w:rsidR="00FD293C" w:rsidRDefault="00FD293C"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rPr>
      </w:pPr>
      <w:r>
        <w:rPr>
          <w:rFonts w:eastAsia="Calibri" w:cs="Arial"/>
          <w:sz w:val="20"/>
          <w:szCs w:val="20"/>
        </w:rPr>
        <w:t>Avarinių darbų atlikimo pradžia su Tiekėjo atstovu derinama papildomai, bet neturi būti ilgesnė nei 5 darbo dienos nuo avarinio atvejo pranešimo datos.</w:t>
      </w:r>
    </w:p>
    <w:p w14:paraId="4673257E" w14:textId="77777777" w:rsidR="00FD293C" w:rsidRPr="00071151" w:rsidRDefault="00FD293C" w:rsidP="00FD293C">
      <w:pPr>
        <w:pStyle w:val="ListParagraph"/>
        <w:numPr>
          <w:ilvl w:val="2"/>
          <w:numId w:val="3"/>
        </w:numPr>
        <w:tabs>
          <w:tab w:val="left" w:pos="709"/>
        </w:tabs>
        <w:spacing w:before="60" w:after="60"/>
        <w:ind w:left="0" w:firstLine="0"/>
        <w:jc w:val="both"/>
        <w:rPr>
          <w:rFonts w:cs="Arial"/>
          <w:color w:val="7F7F7F" w:themeColor="text1" w:themeTint="80"/>
          <w:sz w:val="20"/>
          <w:szCs w:val="20"/>
        </w:rPr>
      </w:pPr>
      <w:r w:rsidRPr="005D06D8">
        <w:rPr>
          <w:rFonts w:cs="Arial"/>
          <w:sz w:val="20"/>
          <w:szCs w:val="20"/>
        </w:rPr>
        <w:t>Avarinio gedimų šalinimo darbus atliekantis arba nuotolines konsultacijas teikiantis Tiekėjo atstovas (asmuo) privalo kalbėti lietuvių, anglų arba rusų kalbomis. Kitu atveju, Tiekėjas savo lėšomis privalo užtikrinti kokybiškas vertimo paslaugas, kurias teiktų techninį išsilavinimą turintis asmuo.</w:t>
      </w:r>
    </w:p>
    <w:p w14:paraId="4A723C7F" w14:textId="77777777" w:rsidR="00FD293C" w:rsidRPr="00071151" w:rsidRDefault="00FD293C" w:rsidP="00FD293C">
      <w:pPr>
        <w:pStyle w:val="ListParagraph"/>
        <w:spacing w:before="60" w:after="60"/>
        <w:ind w:left="0" w:firstLine="0"/>
        <w:jc w:val="both"/>
        <w:rPr>
          <w:rFonts w:cs="Arial"/>
          <w:color w:val="7F7F7F" w:themeColor="text1" w:themeTint="80"/>
          <w:sz w:val="20"/>
          <w:szCs w:val="20"/>
        </w:rPr>
      </w:pPr>
    </w:p>
    <w:p w14:paraId="189DDBAB"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6ED04AEF"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358C4CDD"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2114BE95"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39ACB47C"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33B913AA" w14:textId="77777777" w:rsidR="00655ACF" w:rsidRPr="00655ACF" w:rsidRDefault="00655ACF" w:rsidP="00655ACF">
      <w:pPr>
        <w:pStyle w:val="ListParagraph"/>
        <w:numPr>
          <w:ilvl w:val="1"/>
          <w:numId w:val="1"/>
        </w:numPr>
        <w:tabs>
          <w:tab w:val="left" w:pos="709"/>
        </w:tabs>
        <w:spacing w:before="60" w:after="60"/>
        <w:jc w:val="both"/>
        <w:rPr>
          <w:rFonts w:eastAsia="Calibri" w:cs="Arial"/>
          <w:b/>
          <w:bCs/>
          <w:vanish/>
          <w:sz w:val="20"/>
          <w:szCs w:val="20"/>
        </w:rPr>
      </w:pPr>
    </w:p>
    <w:p w14:paraId="15EC636B" w14:textId="77777777" w:rsidR="00655ACF" w:rsidRPr="00655ACF" w:rsidRDefault="00655ACF" w:rsidP="00655ACF">
      <w:pPr>
        <w:pStyle w:val="ListParagraph"/>
        <w:numPr>
          <w:ilvl w:val="1"/>
          <w:numId w:val="1"/>
        </w:numPr>
        <w:tabs>
          <w:tab w:val="left" w:pos="709"/>
        </w:tabs>
        <w:spacing w:before="60" w:after="60"/>
        <w:jc w:val="both"/>
        <w:rPr>
          <w:rFonts w:eastAsia="Calibri" w:cs="Arial"/>
          <w:b/>
          <w:bCs/>
          <w:vanish/>
          <w:sz w:val="20"/>
          <w:szCs w:val="20"/>
        </w:rPr>
      </w:pPr>
    </w:p>
    <w:p w14:paraId="6BF91478" w14:textId="5E34429D" w:rsidR="00FD293C" w:rsidRDefault="00FD293C" w:rsidP="00655ACF">
      <w:pPr>
        <w:pStyle w:val="ListParagraph"/>
        <w:numPr>
          <w:ilvl w:val="1"/>
          <w:numId w:val="1"/>
        </w:numPr>
        <w:tabs>
          <w:tab w:val="left" w:pos="709"/>
        </w:tabs>
        <w:spacing w:before="60" w:after="60"/>
        <w:ind w:left="432"/>
        <w:jc w:val="both"/>
        <w:rPr>
          <w:rFonts w:eastAsia="Calibri" w:cs="Arial"/>
          <w:b/>
          <w:bCs/>
          <w:sz w:val="20"/>
          <w:szCs w:val="20"/>
        </w:rPr>
      </w:pPr>
      <w:r>
        <w:rPr>
          <w:rFonts w:eastAsia="Calibri" w:cs="Arial"/>
          <w:b/>
          <w:bCs/>
          <w:sz w:val="20"/>
          <w:szCs w:val="20"/>
        </w:rPr>
        <w:t>Reikalavimai Planinio aptarnavimo paslaugoms</w:t>
      </w:r>
      <w:r w:rsidRPr="00EF1F37">
        <w:rPr>
          <w:rFonts w:eastAsia="Calibri" w:cs="Arial"/>
          <w:b/>
          <w:bCs/>
          <w:sz w:val="20"/>
          <w:szCs w:val="20"/>
        </w:rPr>
        <w:t>:</w:t>
      </w:r>
    </w:p>
    <w:p w14:paraId="4D933CB9" w14:textId="77777777" w:rsidR="00FD293C" w:rsidRPr="00B80932" w:rsidRDefault="00FD293C" w:rsidP="00FD293C">
      <w:pPr>
        <w:pStyle w:val="ListParagraph"/>
        <w:numPr>
          <w:ilvl w:val="2"/>
          <w:numId w:val="1"/>
        </w:numPr>
        <w:tabs>
          <w:tab w:val="left" w:pos="709"/>
        </w:tabs>
        <w:spacing w:before="60" w:after="60"/>
        <w:ind w:left="0" w:firstLine="0"/>
        <w:jc w:val="both"/>
        <w:rPr>
          <w:rFonts w:eastAsia="Calibri" w:cs="Arial"/>
          <w:b/>
          <w:bCs/>
          <w:sz w:val="20"/>
          <w:szCs w:val="20"/>
        </w:rPr>
      </w:pPr>
      <w:r w:rsidRPr="00B80932">
        <w:rPr>
          <w:rFonts w:cs="Arial"/>
          <w:sz w:val="20"/>
          <w:szCs w:val="20"/>
        </w:rPr>
        <w:t>Planin</w:t>
      </w:r>
      <w:r>
        <w:rPr>
          <w:rFonts w:cs="Arial"/>
          <w:sz w:val="20"/>
          <w:szCs w:val="20"/>
        </w:rPr>
        <w:t>ės aptarnavimo paslaugos</w:t>
      </w:r>
      <w:r w:rsidRPr="00B80932">
        <w:rPr>
          <w:rFonts w:cs="Arial"/>
          <w:sz w:val="20"/>
          <w:szCs w:val="20"/>
        </w:rPr>
        <w:t xml:space="preserve"> bus </w:t>
      </w:r>
      <w:r>
        <w:rPr>
          <w:rFonts w:cs="Arial"/>
          <w:sz w:val="20"/>
          <w:szCs w:val="20"/>
        </w:rPr>
        <w:t xml:space="preserve">teikiamos </w:t>
      </w:r>
      <w:r w:rsidRPr="00B80932">
        <w:rPr>
          <w:rFonts w:cs="Arial"/>
          <w:sz w:val="20"/>
          <w:szCs w:val="20"/>
        </w:rPr>
        <w:t xml:space="preserve">pagal atskirus Užsakymus pagal Pirkėjo numatytą bendro jėgainės stojimo grafiką. Grafikas bus pateiktas Tiekėjui ne vėliau, kaip prieš 30 </w:t>
      </w:r>
      <w:r>
        <w:rPr>
          <w:rFonts w:cs="Arial"/>
          <w:sz w:val="20"/>
          <w:szCs w:val="20"/>
        </w:rPr>
        <w:t xml:space="preserve">(trisdešimt) </w:t>
      </w:r>
      <w:r w:rsidRPr="00B80932">
        <w:rPr>
          <w:rFonts w:cs="Arial"/>
          <w:sz w:val="20"/>
          <w:szCs w:val="20"/>
        </w:rPr>
        <w:t>dienų iki jėgainės stojimo datos.</w:t>
      </w:r>
    </w:p>
    <w:p w14:paraId="248D6C3C" w14:textId="77777777" w:rsidR="00FD293C" w:rsidRPr="00B80932" w:rsidRDefault="00FD293C" w:rsidP="00FD293C">
      <w:pPr>
        <w:pStyle w:val="ListParagraph"/>
        <w:numPr>
          <w:ilvl w:val="2"/>
          <w:numId w:val="1"/>
        </w:numPr>
        <w:tabs>
          <w:tab w:val="left" w:pos="709"/>
        </w:tabs>
        <w:spacing w:before="60" w:after="60"/>
        <w:ind w:left="0" w:firstLine="0"/>
        <w:jc w:val="both"/>
        <w:rPr>
          <w:rFonts w:eastAsia="Calibri" w:cs="Arial"/>
          <w:b/>
          <w:bCs/>
          <w:sz w:val="20"/>
          <w:szCs w:val="20"/>
        </w:rPr>
      </w:pPr>
      <w:r w:rsidRPr="00B80932">
        <w:rPr>
          <w:rFonts w:cs="Arial"/>
          <w:sz w:val="20"/>
          <w:szCs w:val="20"/>
        </w:rPr>
        <w:t xml:space="preserve">Planinių </w:t>
      </w:r>
      <w:r>
        <w:rPr>
          <w:rFonts w:cs="Arial"/>
          <w:sz w:val="20"/>
          <w:szCs w:val="20"/>
        </w:rPr>
        <w:t xml:space="preserve">aptarnavimo paslaugų </w:t>
      </w:r>
      <w:r w:rsidRPr="00B80932">
        <w:rPr>
          <w:rFonts w:cs="Arial"/>
          <w:sz w:val="20"/>
          <w:szCs w:val="20"/>
        </w:rPr>
        <w:t xml:space="preserve">apimtis – visos Pirkėjo turimos Raumaster gamintojo įrangos patikra, defektų nustatymas, ataskaitos apie įrangos būseną po </w:t>
      </w:r>
      <w:r>
        <w:rPr>
          <w:rFonts w:cs="Arial"/>
          <w:sz w:val="20"/>
          <w:szCs w:val="20"/>
        </w:rPr>
        <w:t>paslaugų suteikimo</w:t>
      </w:r>
      <w:r w:rsidRPr="00B80932">
        <w:rPr>
          <w:rFonts w:cs="Arial"/>
          <w:sz w:val="20"/>
          <w:szCs w:val="20"/>
        </w:rPr>
        <w:t xml:space="preserve"> pateikimas</w:t>
      </w:r>
      <w:r>
        <w:rPr>
          <w:rFonts w:cs="Arial"/>
          <w:sz w:val="20"/>
          <w:szCs w:val="20"/>
        </w:rPr>
        <w:t>, defektų šalinimas, įrangos ar komponentų keitimas</w:t>
      </w:r>
      <w:r w:rsidRPr="00B80932">
        <w:rPr>
          <w:rFonts w:cs="Arial"/>
          <w:sz w:val="20"/>
          <w:szCs w:val="20"/>
        </w:rPr>
        <w:t>.</w:t>
      </w:r>
    </w:p>
    <w:p w14:paraId="607E0A45" w14:textId="77777777" w:rsidR="00FD293C" w:rsidRPr="00447565" w:rsidRDefault="00FD293C" w:rsidP="00FD293C">
      <w:pPr>
        <w:pStyle w:val="ListParagraph"/>
        <w:tabs>
          <w:tab w:val="left" w:pos="567"/>
        </w:tabs>
        <w:spacing w:before="60" w:after="60"/>
        <w:ind w:left="0" w:firstLine="0"/>
        <w:jc w:val="both"/>
        <w:rPr>
          <w:rFonts w:cs="Arial"/>
          <w:sz w:val="20"/>
          <w:szCs w:val="20"/>
        </w:rPr>
      </w:pPr>
    </w:p>
    <w:p w14:paraId="5E5CD60D" w14:textId="77777777" w:rsidR="00FD293C" w:rsidRPr="00447565" w:rsidRDefault="00FD293C" w:rsidP="00FD293C">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447565">
        <w:rPr>
          <w:rStyle w:val="Laukeliai"/>
          <w:rFonts w:eastAsia="Arial" w:cs="Arial"/>
          <w:b/>
          <w:bCs/>
        </w:rPr>
        <w:t xml:space="preserve">PREKIŲ PRISTATYMO </w:t>
      </w:r>
      <w:r>
        <w:rPr>
          <w:rStyle w:val="Laukeliai"/>
          <w:rFonts w:eastAsia="Arial" w:cs="Arial"/>
          <w:b/>
          <w:bCs/>
        </w:rPr>
        <w:t xml:space="preserve">IR PASLAUGŲ SUTEIKIMO </w:t>
      </w:r>
      <w:r w:rsidRPr="00447565">
        <w:rPr>
          <w:rStyle w:val="Laukeliai"/>
          <w:rFonts w:eastAsia="Arial" w:cs="Arial"/>
          <w:b/>
          <w:bCs/>
        </w:rPr>
        <w:t xml:space="preserve">TVARKA IR TERMINAI </w:t>
      </w:r>
    </w:p>
    <w:p w14:paraId="2A8C9A86" w14:textId="0B8CF3C5" w:rsidR="00FD293C" w:rsidRPr="00447565" w:rsidRDefault="00FD293C" w:rsidP="00FD293C">
      <w:pPr>
        <w:numPr>
          <w:ilvl w:val="1"/>
          <w:numId w:val="5"/>
        </w:numPr>
        <w:tabs>
          <w:tab w:val="left" w:pos="567"/>
        </w:tabs>
        <w:spacing w:before="60" w:after="60"/>
        <w:ind w:left="0" w:firstLine="0"/>
        <w:contextualSpacing/>
        <w:jc w:val="both"/>
        <w:rPr>
          <w:rFonts w:eastAsia="Calibri" w:cs="Arial"/>
          <w:bCs/>
          <w:sz w:val="20"/>
          <w:szCs w:val="20"/>
        </w:rPr>
      </w:pPr>
      <w:r w:rsidRPr="00447565">
        <w:rPr>
          <w:rFonts w:eastAsia="Calibri" w:cs="Arial"/>
          <w:bCs/>
          <w:sz w:val="20"/>
          <w:szCs w:val="20"/>
        </w:rPr>
        <w:t xml:space="preserve">Prekės turi būti pristatytos </w:t>
      </w:r>
      <w:r>
        <w:rPr>
          <w:rFonts w:cs="Arial"/>
          <w:bCs/>
          <w:sz w:val="20"/>
          <w:szCs w:val="20"/>
        </w:rPr>
        <w:t xml:space="preserve">Techninės Specifikacijos priede Nr. </w:t>
      </w:r>
      <w:r w:rsidRPr="00041607">
        <w:rPr>
          <w:rFonts w:cs="Arial"/>
          <w:bCs/>
          <w:sz w:val="20"/>
          <w:szCs w:val="20"/>
        </w:rPr>
        <w:t>1 nustatytą terminą</w:t>
      </w:r>
      <w:r>
        <w:rPr>
          <w:rFonts w:cs="Arial"/>
          <w:bCs/>
          <w:sz w:val="20"/>
          <w:szCs w:val="20"/>
        </w:rPr>
        <w:t xml:space="preserve">, </w:t>
      </w:r>
      <w:r w:rsidR="00D032C1">
        <w:rPr>
          <w:rFonts w:cs="Arial"/>
          <w:bCs/>
          <w:sz w:val="20"/>
          <w:szCs w:val="20"/>
        </w:rPr>
        <w:t xml:space="preserve">tačiau </w:t>
      </w:r>
      <w:r>
        <w:rPr>
          <w:rFonts w:cs="Arial"/>
          <w:bCs/>
          <w:sz w:val="20"/>
          <w:szCs w:val="20"/>
        </w:rPr>
        <w:t>bet kuri</w:t>
      </w:r>
      <w:r w:rsidR="00D032C1">
        <w:rPr>
          <w:rFonts w:cs="Arial"/>
          <w:bCs/>
          <w:sz w:val="20"/>
          <w:szCs w:val="20"/>
        </w:rPr>
        <w:t>u</w:t>
      </w:r>
      <w:r>
        <w:rPr>
          <w:rFonts w:cs="Arial"/>
          <w:bCs/>
          <w:sz w:val="20"/>
          <w:szCs w:val="20"/>
        </w:rPr>
        <w:t>o atvej</w:t>
      </w:r>
      <w:r w:rsidR="00D032C1">
        <w:rPr>
          <w:rFonts w:cs="Arial"/>
          <w:bCs/>
          <w:sz w:val="20"/>
          <w:szCs w:val="20"/>
        </w:rPr>
        <w:t>u</w:t>
      </w:r>
      <w:r>
        <w:rPr>
          <w:rFonts w:cs="Arial"/>
          <w:bCs/>
          <w:sz w:val="20"/>
          <w:szCs w:val="20"/>
        </w:rPr>
        <w:t xml:space="preserve"> ne ilgiau kaip </w:t>
      </w:r>
      <w:r w:rsidR="00D032C1">
        <w:rPr>
          <w:rFonts w:cs="Arial"/>
          <w:bCs/>
          <w:sz w:val="20"/>
          <w:szCs w:val="20"/>
        </w:rPr>
        <w:t xml:space="preserve">per </w:t>
      </w:r>
      <w:r>
        <w:rPr>
          <w:rFonts w:cs="Arial"/>
          <w:bCs/>
          <w:sz w:val="20"/>
          <w:szCs w:val="20"/>
        </w:rPr>
        <w:t>30 savaičių nuo Užsakymo pateikimo dienos.</w:t>
      </w:r>
    </w:p>
    <w:p w14:paraId="6F10CC6F" w14:textId="77777777" w:rsidR="00FD293C" w:rsidRPr="00447565" w:rsidRDefault="00FD293C" w:rsidP="00FD293C">
      <w:pPr>
        <w:numPr>
          <w:ilvl w:val="1"/>
          <w:numId w:val="5"/>
        </w:numPr>
        <w:tabs>
          <w:tab w:val="left" w:pos="567"/>
        </w:tabs>
        <w:spacing w:before="60" w:after="60"/>
        <w:ind w:left="0" w:firstLine="0"/>
        <w:contextualSpacing/>
        <w:jc w:val="both"/>
        <w:rPr>
          <w:rFonts w:eastAsia="Calibri" w:cs="Arial"/>
          <w:bCs/>
          <w:sz w:val="20"/>
          <w:szCs w:val="20"/>
        </w:rPr>
      </w:pPr>
      <w:r w:rsidRPr="00447565">
        <w:rPr>
          <w:rFonts w:cs="Arial"/>
          <w:sz w:val="20"/>
          <w:szCs w:val="20"/>
        </w:rPr>
        <w:t>Tiekėjas turės pristatyti Prekes Techninės specifikacijos 4 skyriuje nurodyt</w:t>
      </w:r>
      <w:r>
        <w:rPr>
          <w:rFonts w:cs="Arial"/>
          <w:sz w:val="20"/>
          <w:szCs w:val="20"/>
        </w:rPr>
        <w:t>u</w:t>
      </w:r>
      <w:r w:rsidRPr="00447565">
        <w:rPr>
          <w:rFonts w:cs="Arial"/>
          <w:sz w:val="20"/>
          <w:szCs w:val="20"/>
        </w:rPr>
        <w:t xml:space="preserve"> adres</w:t>
      </w:r>
      <w:r>
        <w:rPr>
          <w:rFonts w:cs="Arial"/>
          <w:sz w:val="20"/>
          <w:szCs w:val="20"/>
        </w:rPr>
        <w:t>u</w:t>
      </w:r>
      <w:r w:rsidRPr="00447565">
        <w:rPr>
          <w:rFonts w:cs="Arial"/>
          <w:sz w:val="20"/>
          <w:szCs w:val="20"/>
        </w:rPr>
        <w:t xml:space="preserve"> Pirkėjo darbo laiku (I-IV 7:30 – 16:30 val., V 7:30 – 15:15 val.).</w:t>
      </w:r>
    </w:p>
    <w:p w14:paraId="727FC2A5" w14:textId="77777777" w:rsidR="00FD293C" w:rsidRPr="00447565" w:rsidRDefault="00FD293C" w:rsidP="00FD293C">
      <w:pPr>
        <w:numPr>
          <w:ilvl w:val="1"/>
          <w:numId w:val="5"/>
        </w:numPr>
        <w:tabs>
          <w:tab w:val="left" w:pos="567"/>
        </w:tabs>
        <w:spacing w:before="60" w:after="60"/>
        <w:ind w:left="0" w:firstLine="0"/>
        <w:contextualSpacing/>
        <w:jc w:val="both"/>
        <w:rPr>
          <w:sz w:val="20"/>
          <w:szCs w:val="20"/>
        </w:rPr>
      </w:pPr>
      <w:r w:rsidRPr="00447565">
        <w:rPr>
          <w:sz w:val="20"/>
          <w:szCs w:val="20"/>
        </w:rPr>
        <w:t>Prekės bus perkamos ir tiekiamos pagal atskirus Pirkėjo Užsakymus Sutarties galiojimo metu.</w:t>
      </w:r>
    </w:p>
    <w:p w14:paraId="2A5B2BC1" w14:textId="77777777" w:rsidR="00FD293C" w:rsidRPr="00447565" w:rsidRDefault="00FD293C" w:rsidP="00FD293C">
      <w:pPr>
        <w:pStyle w:val="CommentText"/>
        <w:numPr>
          <w:ilvl w:val="1"/>
          <w:numId w:val="5"/>
        </w:numPr>
        <w:tabs>
          <w:tab w:val="left" w:pos="567"/>
        </w:tabs>
        <w:ind w:left="0" w:firstLine="0"/>
        <w:jc w:val="both"/>
      </w:pPr>
      <w:r w:rsidRPr="00447565">
        <w:t xml:space="preserve">Prekės bus perkamos ir tiekiamos pagal </w:t>
      </w:r>
      <w:r>
        <w:t>Pirkėjo gamybos poreikius</w:t>
      </w:r>
      <w:r w:rsidRPr="00447565">
        <w:rPr>
          <w:rFonts w:eastAsia="Calibri" w:cs="Arial"/>
          <w:bCs/>
        </w:rPr>
        <w:t>.</w:t>
      </w:r>
    </w:p>
    <w:p w14:paraId="06AA4FAD" w14:textId="77777777" w:rsidR="00FD293C" w:rsidRDefault="00FD293C" w:rsidP="00FD293C">
      <w:pPr>
        <w:pStyle w:val="CommentText"/>
        <w:numPr>
          <w:ilvl w:val="1"/>
          <w:numId w:val="5"/>
        </w:numPr>
        <w:tabs>
          <w:tab w:val="left" w:pos="567"/>
        </w:tabs>
        <w:ind w:left="0" w:firstLine="0"/>
        <w:jc w:val="both"/>
      </w:pPr>
      <w:bookmarkStart w:id="10" w:name="_Hlk35509277"/>
      <w:r w:rsidRPr="00D01FA0">
        <w:rPr>
          <w:rFonts w:eastAsia="Arial" w:cs="Arial"/>
        </w:rPr>
        <w:t xml:space="preserve">Prekių pristatymo kaina turi būti įskaičiuota į </w:t>
      </w:r>
      <w:r>
        <w:rPr>
          <w:rFonts w:eastAsia="Arial" w:cs="Arial"/>
        </w:rPr>
        <w:t>P</w:t>
      </w:r>
      <w:r w:rsidRPr="00D01FA0">
        <w:rPr>
          <w:rFonts w:eastAsia="Arial" w:cs="Arial"/>
        </w:rPr>
        <w:t>rekės kainą</w:t>
      </w:r>
      <w:r w:rsidRPr="00447565">
        <w:t xml:space="preserve">. </w:t>
      </w:r>
      <w:bookmarkEnd w:id="10"/>
    </w:p>
    <w:p w14:paraId="4EBF5B0A" w14:textId="39707926" w:rsidR="00FD293C" w:rsidRDefault="00FD293C" w:rsidP="00FD293C">
      <w:pPr>
        <w:pStyle w:val="CommentText"/>
        <w:numPr>
          <w:ilvl w:val="1"/>
          <w:numId w:val="5"/>
        </w:numPr>
        <w:tabs>
          <w:tab w:val="left" w:pos="567"/>
        </w:tabs>
        <w:ind w:left="0" w:firstLine="0"/>
        <w:jc w:val="both"/>
      </w:pPr>
      <w:r w:rsidRPr="002C6B5F">
        <w:rPr>
          <w:rFonts w:eastAsia="Arial" w:cs="Arial"/>
        </w:rPr>
        <w:t>Nutikus Avariniam gedimui, Tiekėjo atstovas įsipareigoja atvykti į objektą, kurio adresas nurodytas Techninės specifikacijos 4.1 punkte</w:t>
      </w:r>
      <w:r w:rsidR="00D032C1">
        <w:rPr>
          <w:rFonts w:eastAsia="Arial" w:cs="Arial"/>
        </w:rPr>
        <w:t>,</w:t>
      </w:r>
      <w:r w:rsidRPr="002C6B5F">
        <w:rPr>
          <w:rFonts w:eastAsia="Arial" w:cs="Arial"/>
        </w:rPr>
        <w:t xml:space="preserve"> ne vėliau kaip per 5 </w:t>
      </w:r>
      <w:r>
        <w:rPr>
          <w:rFonts w:eastAsia="Arial" w:cs="Arial"/>
        </w:rPr>
        <w:t xml:space="preserve">(penkias) </w:t>
      </w:r>
      <w:r w:rsidRPr="002C6B5F">
        <w:rPr>
          <w:rFonts w:eastAsia="Arial" w:cs="Arial"/>
        </w:rPr>
        <w:t>darbo dienas nuo Užsakymo pateikimo dienos.</w:t>
      </w:r>
    </w:p>
    <w:p w14:paraId="1E147B82" w14:textId="77777777" w:rsidR="00FD293C" w:rsidRPr="00041607" w:rsidRDefault="00FD293C" w:rsidP="00FD293C">
      <w:pPr>
        <w:pStyle w:val="CommentText"/>
        <w:numPr>
          <w:ilvl w:val="1"/>
          <w:numId w:val="5"/>
        </w:numPr>
        <w:tabs>
          <w:tab w:val="left" w:pos="567"/>
        </w:tabs>
        <w:ind w:left="0" w:firstLine="0"/>
        <w:jc w:val="both"/>
      </w:pPr>
      <w:r w:rsidRPr="002C6B5F">
        <w:rPr>
          <w:rFonts w:eastAsia="Arial" w:cs="Arial"/>
        </w:rPr>
        <w:lastRenderedPageBreak/>
        <w:t>Šalių sutarimu Techninės specifikacijos 6.</w:t>
      </w:r>
      <w:r>
        <w:rPr>
          <w:rFonts w:eastAsia="Arial" w:cs="Arial"/>
        </w:rPr>
        <w:t>6.</w:t>
      </w:r>
      <w:r w:rsidRPr="002C6B5F">
        <w:rPr>
          <w:rFonts w:eastAsia="Arial" w:cs="Arial"/>
        </w:rPr>
        <w:t xml:space="preserve"> punkto reikalavimas gali būti netaikomas tik tokiu atveju, jeigu Tiekėjas ne vėliau kaip per </w:t>
      </w:r>
      <w:r>
        <w:rPr>
          <w:rFonts w:eastAsia="Arial" w:cs="Arial"/>
        </w:rPr>
        <w:t>2 (dvi)</w:t>
      </w:r>
      <w:r w:rsidRPr="002C6B5F">
        <w:rPr>
          <w:rFonts w:eastAsia="Arial" w:cs="Arial"/>
        </w:rPr>
        <w:t xml:space="preserve"> darbo dienas nuo Užsakymo pateikimo dienos suteikia nuotolinę konsultaciją remonto klausimais Techninės specifikacijos 3.</w:t>
      </w:r>
      <w:r>
        <w:rPr>
          <w:rFonts w:eastAsia="Arial" w:cs="Arial"/>
        </w:rPr>
        <w:t>3</w:t>
      </w:r>
      <w:r w:rsidRPr="002C6B5F">
        <w:rPr>
          <w:rFonts w:eastAsia="Arial" w:cs="Arial"/>
        </w:rPr>
        <w:t xml:space="preserve"> punkte nurodytomis ryšio priemonėmis</w:t>
      </w:r>
      <w:r>
        <w:rPr>
          <w:rFonts w:eastAsia="Arial" w:cs="Arial"/>
        </w:rPr>
        <w:t>.</w:t>
      </w:r>
    </w:p>
    <w:p w14:paraId="12D2DAC8" w14:textId="147DB0AD" w:rsidR="00FD293C" w:rsidRPr="00447565" w:rsidRDefault="00FD293C" w:rsidP="00FD293C">
      <w:pPr>
        <w:pStyle w:val="CommentText"/>
        <w:numPr>
          <w:ilvl w:val="1"/>
          <w:numId w:val="5"/>
        </w:numPr>
        <w:tabs>
          <w:tab w:val="left" w:pos="567"/>
        </w:tabs>
        <w:ind w:left="0" w:firstLine="0"/>
        <w:jc w:val="both"/>
      </w:pPr>
      <w:r>
        <w:rPr>
          <w:rFonts w:eastAsia="Arial" w:cs="Arial"/>
        </w:rPr>
        <w:t xml:space="preserve">Planinės aptarnavimo paslaugos ir </w:t>
      </w:r>
      <w:r w:rsidR="00B67708">
        <w:rPr>
          <w:rFonts w:eastAsia="Arial" w:cs="Arial"/>
        </w:rPr>
        <w:t>A</w:t>
      </w:r>
      <w:r>
        <w:rPr>
          <w:rFonts w:eastAsia="Arial" w:cs="Arial"/>
        </w:rPr>
        <w:t>variniai darbai turi būti atlikti per Užsakyme nurodytą terminą, bet ne ilgiau kaip per 30 kalendorinių dienų.</w:t>
      </w:r>
    </w:p>
    <w:p w14:paraId="3E1FF91B" w14:textId="77777777" w:rsidR="00FD293C" w:rsidRPr="00447565" w:rsidRDefault="00FD293C" w:rsidP="00FD293C">
      <w:pPr>
        <w:tabs>
          <w:tab w:val="left" w:pos="567"/>
        </w:tabs>
        <w:spacing w:before="60" w:after="60"/>
        <w:ind w:firstLine="0"/>
        <w:contextualSpacing/>
        <w:jc w:val="both"/>
        <w:rPr>
          <w:rFonts w:eastAsia="Calibri" w:cs="Arial"/>
          <w:bCs/>
          <w:sz w:val="20"/>
          <w:szCs w:val="20"/>
        </w:rPr>
      </w:pPr>
    </w:p>
    <w:p w14:paraId="6BA46177" w14:textId="77777777" w:rsidR="00FD293C" w:rsidRPr="00447565" w:rsidRDefault="00FD293C" w:rsidP="00FD293C">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447565">
        <w:rPr>
          <w:rStyle w:val="Laukeliai"/>
          <w:rFonts w:eastAsia="Arial" w:cs="Arial"/>
          <w:b/>
          <w:bCs/>
        </w:rPr>
        <w:t>KOKYBĖ IR TRŪKUMŲ ŠALINIMAS</w:t>
      </w:r>
    </w:p>
    <w:p w14:paraId="1C3BF836" w14:textId="77777777" w:rsidR="00FD293C" w:rsidRPr="00041607" w:rsidRDefault="00FD293C" w:rsidP="00FD293C">
      <w:pPr>
        <w:pStyle w:val="ListParagraph"/>
        <w:numPr>
          <w:ilvl w:val="1"/>
          <w:numId w:val="6"/>
        </w:numPr>
        <w:tabs>
          <w:tab w:val="left" w:pos="567"/>
        </w:tabs>
        <w:ind w:left="0" w:firstLine="0"/>
        <w:jc w:val="both"/>
        <w:rPr>
          <w:rFonts w:eastAsia="Calibri"/>
          <w:sz w:val="20"/>
          <w:szCs w:val="20"/>
        </w:rPr>
      </w:pPr>
      <w:r w:rsidRPr="00041607">
        <w:rPr>
          <w:rFonts w:eastAsia="Calibri"/>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03619DE0E2BF46C496F6B08647A2A23F"/>
          </w:placeholder>
          <w:text/>
        </w:sdtPr>
        <w:sdtEndPr/>
        <w:sdtContent>
          <w:r w:rsidRPr="00041607">
            <w:rPr>
              <w:rFonts w:cs="Arial"/>
              <w:bCs/>
              <w:sz w:val="20"/>
              <w:szCs w:val="20"/>
            </w:rPr>
            <w:t xml:space="preserve">12 </w:t>
          </w:r>
        </w:sdtContent>
      </w:sdt>
      <w:r w:rsidRPr="00041607">
        <w:rPr>
          <w:rFonts w:eastAsia="Calibri" w:cs="Arial"/>
          <w:bCs/>
          <w:sz w:val="20"/>
          <w:szCs w:val="20"/>
        </w:rPr>
        <w:t xml:space="preserve">(dvylika) </w:t>
      </w:r>
      <w:sdt>
        <w:sdtPr>
          <w:rPr>
            <w:rFonts w:cs="Arial"/>
            <w:sz w:val="20"/>
            <w:szCs w:val="20"/>
          </w:rPr>
          <w:id w:val="2043630221"/>
          <w:placeholder>
            <w:docPart w:val="5650DA05782142ABA02899358B5BEAE8"/>
          </w:placeholder>
          <w:dropDownList>
            <w:listItem w:value="[Pasirinkite]"/>
            <w:listItem w:displayText="mėnesių" w:value="mėnesių"/>
            <w:listItem w:displayText="mėnesio" w:value="mėnesio"/>
            <w:listItem w:displayText="metų" w:value="metų"/>
          </w:dropDownList>
        </w:sdtPr>
        <w:sdtEndPr/>
        <w:sdtContent>
          <w:r w:rsidRPr="00041607">
            <w:rPr>
              <w:rFonts w:cs="Arial"/>
              <w:sz w:val="20"/>
              <w:szCs w:val="20"/>
            </w:rPr>
            <w:t>mėnesių</w:t>
          </w:r>
        </w:sdtContent>
      </w:sdt>
      <w:r w:rsidRPr="00041607">
        <w:rPr>
          <w:rFonts w:eastAsia="Calibri"/>
          <w:sz w:val="20"/>
          <w:szCs w:val="20"/>
        </w:rPr>
        <w:t xml:space="preserve"> garantijos terminas, skaičiuojamas nuo Prekių perdavimo-priėmimo akto pasirašymo dienos.</w:t>
      </w:r>
    </w:p>
    <w:p w14:paraId="43ADEB56" w14:textId="77777777" w:rsidR="00FD293C" w:rsidRPr="00447565" w:rsidRDefault="00FD293C" w:rsidP="00FD293C">
      <w:pPr>
        <w:numPr>
          <w:ilvl w:val="1"/>
          <w:numId w:val="6"/>
        </w:numPr>
        <w:tabs>
          <w:tab w:val="left" w:pos="567"/>
          <w:tab w:val="left" w:pos="851"/>
        </w:tabs>
        <w:spacing w:after="60"/>
        <w:ind w:left="0" w:firstLine="0"/>
        <w:jc w:val="both"/>
        <w:rPr>
          <w:rStyle w:val="Laukeliai"/>
          <w:rFonts w:cs="Arial"/>
          <w:szCs w:val="20"/>
          <w:u w:val="single"/>
        </w:rPr>
      </w:pPr>
      <w:bookmarkStart w:id="11" w:name="_Ref340669472"/>
      <w:r w:rsidRPr="00447565">
        <w:rPr>
          <w:rFonts w:cs="Arial"/>
          <w:color w:val="000000" w:themeColor="text1"/>
          <w:sz w:val="20"/>
          <w:szCs w:val="20"/>
        </w:rPr>
        <w:t xml:space="preserve">Prekių perdavimo - </w:t>
      </w:r>
      <w:r w:rsidRPr="00447565">
        <w:rPr>
          <w:rFonts w:cs="Arial"/>
          <w:sz w:val="20"/>
          <w:szCs w:val="20"/>
        </w:rPr>
        <w:t>priėmimo ar Garantinio laikotarpio metu pastebėtiems trūkumams šalinti nustatomas</w:t>
      </w:r>
      <w:r>
        <w:rPr>
          <w:rFonts w:cs="Arial"/>
          <w:sz w:val="20"/>
          <w:szCs w:val="20"/>
        </w:rPr>
        <w:t xml:space="preserve"> iki</w:t>
      </w:r>
      <w:r w:rsidRPr="00447565">
        <w:rPr>
          <w:rFonts w:cs="Arial"/>
          <w:sz w:val="20"/>
          <w:szCs w:val="20"/>
        </w:rPr>
        <w:t xml:space="preserve"> </w:t>
      </w:r>
      <w:bookmarkStart w:id="12" w:name="_Hlk34737751"/>
      <w:sdt>
        <w:sdtPr>
          <w:rPr>
            <w:rFonts w:cs="Arial"/>
            <w:bCs/>
            <w:sz w:val="20"/>
            <w:szCs w:val="20"/>
          </w:rPr>
          <w:id w:val="-1916157393"/>
          <w:placeholder>
            <w:docPart w:val="59F4A0B4C8A14F3FB25B6C600BA77C5B"/>
          </w:placeholder>
          <w:text/>
        </w:sdtPr>
        <w:sdtEndPr/>
        <w:sdtContent>
          <w:r w:rsidRPr="00073C3D">
            <w:rPr>
              <w:rFonts w:cs="Arial"/>
              <w:bCs/>
              <w:sz w:val="20"/>
              <w:szCs w:val="20"/>
            </w:rPr>
            <w:t>30</w:t>
          </w:r>
        </w:sdtContent>
      </w:sdt>
      <w:r w:rsidRPr="00384808">
        <w:rPr>
          <w:rFonts w:eastAsia="Calibri" w:cs="Arial"/>
          <w:bCs/>
          <w:sz w:val="20"/>
          <w:szCs w:val="20"/>
        </w:rPr>
        <w:t xml:space="preserve"> (</w:t>
      </w:r>
      <w:r>
        <w:rPr>
          <w:rFonts w:eastAsia="Calibri" w:cs="Arial"/>
          <w:bCs/>
          <w:sz w:val="20"/>
          <w:szCs w:val="20"/>
        </w:rPr>
        <w:t>tris</w:t>
      </w:r>
      <w:r w:rsidRPr="00384808">
        <w:rPr>
          <w:rFonts w:eastAsia="Calibri" w:cs="Arial"/>
          <w:bCs/>
          <w:sz w:val="20"/>
          <w:szCs w:val="20"/>
        </w:rPr>
        <w:t>dešimt)</w:t>
      </w:r>
      <w:bookmarkEnd w:id="12"/>
      <w:r w:rsidRPr="00384808">
        <w:rPr>
          <w:rFonts w:eastAsia="Calibri" w:cs="Arial"/>
          <w:bCs/>
          <w:sz w:val="20"/>
          <w:szCs w:val="20"/>
        </w:rPr>
        <w:t xml:space="preserve"> </w:t>
      </w:r>
      <w:sdt>
        <w:sdtPr>
          <w:rPr>
            <w:rFonts w:cs="Arial"/>
            <w:sz w:val="20"/>
            <w:szCs w:val="20"/>
          </w:rPr>
          <w:id w:val="1688860993"/>
          <w:placeholder>
            <w:docPart w:val="781C3399D7CB4CE09B4ABED47050ABBC"/>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384808">
            <w:rPr>
              <w:rFonts w:cs="Arial"/>
              <w:sz w:val="20"/>
              <w:szCs w:val="20"/>
            </w:rPr>
            <w:t>kalendorinių dienų</w:t>
          </w:r>
        </w:sdtContent>
      </w:sdt>
      <w:r w:rsidRPr="00447565">
        <w:rPr>
          <w:rFonts w:eastAsia="Calibri" w:cs="Arial"/>
          <w:sz w:val="20"/>
          <w:szCs w:val="20"/>
        </w:rPr>
        <w:t xml:space="preserve"> </w:t>
      </w:r>
      <w:r w:rsidRPr="00447565">
        <w:rPr>
          <w:rFonts w:cs="Arial"/>
          <w:sz w:val="20"/>
          <w:szCs w:val="20"/>
        </w:rPr>
        <w:t>terminas</w:t>
      </w:r>
      <w:bookmarkEnd w:id="11"/>
      <w:r w:rsidRPr="00447565">
        <w:rPr>
          <w:rFonts w:cs="Arial"/>
          <w:sz w:val="20"/>
          <w:szCs w:val="20"/>
        </w:rPr>
        <w:t xml:space="preserve"> </w:t>
      </w:r>
      <w:r w:rsidRPr="00447565">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022A132B" w14:textId="77777777" w:rsidR="00FD293C" w:rsidRPr="00447565" w:rsidRDefault="00FD293C" w:rsidP="00FD293C">
      <w:pPr>
        <w:pStyle w:val="ListParagraph"/>
        <w:numPr>
          <w:ilvl w:val="1"/>
          <w:numId w:val="6"/>
        </w:numPr>
        <w:tabs>
          <w:tab w:val="left" w:pos="540"/>
        </w:tabs>
        <w:spacing w:before="60" w:after="60"/>
        <w:ind w:left="0" w:firstLine="0"/>
        <w:jc w:val="both"/>
        <w:rPr>
          <w:rStyle w:val="Laukeliai"/>
          <w:rFonts w:cs="Arial"/>
          <w:szCs w:val="20"/>
        </w:rPr>
      </w:pPr>
      <w:r w:rsidRPr="00447565">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32E12B1" w14:textId="77777777" w:rsidR="00FD293C" w:rsidRPr="00735202" w:rsidRDefault="00FD293C" w:rsidP="00FD293C">
      <w:pPr>
        <w:pStyle w:val="ListParagraph"/>
        <w:numPr>
          <w:ilvl w:val="1"/>
          <w:numId w:val="6"/>
        </w:numPr>
        <w:tabs>
          <w:tab w:val="left" w:pos="540"/>
        </w:tabs>
        <w:spacing w:before="60" w:after="60"/>
        <w:ind w:left="0" w:firstLine="0"/>
        <w:jc w:val="both"/>
        <w:rPr>
          <w:rFonts w:cs="Arial"/>
          <w:sz w:val="20"/>
          <w:szCs w:val="20"/>
        </w:rPr>
      </w:pPr>
      <w:r w:rsidRPr="00DF62EC">
        <w:rPr>
          <w:rFonts w:eastAsia="Arial" w:cs="Arial"/>
          <w:sz w:val="20"/>
          <w:szCs w:val="20"/>
        </w:rPr>
        <w:t>Prekių grąžinimas ir keitimas turi būti vykdomas vadovaujantis Lietuvos Respublikos civilinio kodekso (toliau – Civilinis kodeksas) pakeitimo ir papildymo įstatymu Nr. XII-700 įsigaliojusia Civilinio kodekso 6.362 straipsnio 4 dalies nuostata, kad daiktų keitimo ir grąžinimo tvarka, taip pat nekeičiamų ir negrąžinamų daiktų sąrašas nustatyti Mažmeninės prekybos taisyklėse (taisyklės patvirtintos Lietuvos Respublikos Vyriausybės 2014 m. liepos 22 d nutarimu Nr. 738 (aktualia redakcija). Daiktų pardavimas ir paslaugų teikimas, kai Sutartys sudaromos naudojant ryšio priemones turi būti vykdomas vadovaujantis Civilinio kodekso 6.366 straipsnio nuostatomis</w:t>
      </w:r>
    </w:p>
    <w:p w14:paraId="398FE160" w14:textId="77777777" w:rsidR="00FD293C" w:rsidRPr="00447565" w:rsidRDefault="00FD293C" w:rsidP="00FD293C">
      <w:pPr>
        <w:pStyle w:val="ListParagraph"/>
        <w:tabs>
          <w:tab w:val="left" w:pos="540"/>
        </w:tabs>
        <w:spacing w:before="60" w:after="60"/>
        <w:ind w:left="0" w:firstLine="0"/>
        <w:jc w:val="both"/>
        <w:rPr>
          <w:rStyle w:val="Laukeliai"/>
          <w:rFonts w:cs="Arial"/>
          <w:szCs w:val="20"/>
        </w:rPr>
      </w:pPr>
    </w:p>
    <w:p w14:paraId="5FC5FEE2" w14:textId="77777777" w:rsidR="00FD293C" w:rsidRPr="00447565" w:rsidRDefault="00FD293C" w:rsidP="00FD293C">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447565">
        <w:rPr>
          <w:rStyle w:val="Laukeliai"/>
          <w:rFonts w:cs="Arial"/>
          <w:b/>
          <w:szCs w:val="20"/>
        </w:rPr>
        <w:t>APMOKĖJIMO SĄLYGOS</w:t>
      </w:r>
    </w:p>
    <w:p w14:paraId="49D00A3B" w14:textId="77777777" w:rsidR="00FD293C" w:rsidRPr="004D685B" w:rsidRDefault="00FD293C" w:rsidP="00FD293C">
      <w:pPr>
        <w:pStyle w:val="ListParagraph"/>
        <w:numPr>
          <w:ilvl w:val="1"/>
          <w:numId w:val="7"/>
        </w:numPr>
        <w:tabs>
          <w:tab w:val="left" w:pos="567"/>
        </w:tabs>
        <w:ind w:left="0" w:firstLine="0"/>
        <w:jc w:val="both"/>
        <w:rPr>
          <w:rFonts w:cs="Arial"/>
          <w:sz w:val="20"/>
          <w:szCs w:val="20"/>
        </w:rPr>
      </w:pPr>
      <w:r w:rsidRPr="006B2E2C">
        <w:rPr>
          <w:rFonts w:cs="Arial"/>
          <w:sz w:val="20"/>
          <w:szCs w:val="20"/>
        </w:rPr>
        <w:t xml:space="preserve">Pirkėjas sumoka </w:t>
      </w:r>
      <w:r w:rsidRPr="00285D06">
        <w:rPr>
          <w:rFonts w:cs="Arial"/>
          <w:sz w:val="20"/>
          <w:szCs w:val="20"/>
        </w:rPr>
        <w:t xml:space="preserve">Tiekėjui už </w:t>
      </w:r>
      <w:sdt>
        <w:sdtPr>
          <w:rPr>
            <w:sz w:val="20"/>
            <w:szCs w:val="20"/>
          </w:rPr>
          <w:id w:val="-1433581148"/>
          <w:placeholder>
            <w:docPart w:val="E19E7262F92C42D5A8830DB2FC60819C"/>
          </w:placeholder>
          <w:dropDownList>
            <w:listItem w:value="[Pasirinkite]"/>
            <w:listItem w:displayText="faktiškai" w:value="faktiškai"/>
            <w:listItem w:displayText="faktiškai per praėjusį mėnesį  " w:value="faktiškai per praėjusį mėnesį  "/>
          </w:dropDownList>
        </w:sdtPr>
        <w:sdtEndPr/>
        <w:sdtContent>
          <w:r w:rsidRPr="009560D0">
            <w:rPr>
              <w:sz w:val="20"/>
              <w:szCs w:val="20"/>
            </w:rPr>
            <w:t>faktiškai</w:t>
          </w:r>
        </w:sdtContent>
      </w:sdt>
      <w:r w:rsidRPr="00285D06">
        <w:rPr>
          <w:rFonts w:cs="Arial"/>
          <w:i/>
          <w:sz w:val="20"/>
          <w:szCs w:val="20"/>
        </w:rPr>
        <w:t xml:space="preserve"> </w:t>
      </w:r>
      <w:r w:rsidRPr="00285D06">
        <w:rPr>
          <w:rFonts w:cs="Arial"/>
          <w:sz w:val="20"/>
          <w:szCs w:val="20"/>
        </w:rPr>
        <w:t>pristatytas</w:t>
      </w:r>
      <w:r w:rsidRPr="006B2E2C">
        <w:rPr>
          <w:rFonts w:cs="Arial"/>
          <w:sz w:val="20"/>
          <w:szCs w:val="20"/>
        </w:rPr>
        <w:t xml:space="preserve"> kokybiškas Prekes, šalims pasirašius Prekių perdavimo – </w:t>
      </w:r>
      <w:r w:rsidRPr="004D685B">
        <w:rPr>
          <w:rFonts w:cs="Arial"/>
          <w:sz w:val="20"/>
          <w:szCs w:val="20"/>
        </w:rPr>
        <w:t>priėmimo aktą, per 30 (trisdešimt) kalendorinių dienų nuo Sąskaitos gavimo dienos.</w:t>
      </w:r>
    </w:p>
    <w:p w14:paraId="4D254303" w14:textId="77777777" w:rsidR="00FD293C" w:rsidRPr="004D685B" w:rsidRDefault="00FD293C" w:rsidP="00FD293C">
      <w:pPr>
        <w:pStyle w:val="ListParagraph"/>
        <w:numPr>
          <w:ilvl w:val="1"/>
          <w:numId w:val="7"/>
        </w:numPr>
        <w:tabs>
          <w:tab w:val="left" w:pos="567"/>
        </w:tabs>
        <w:ind w:left="0" w:firstLine="0"/>
        <w:jc w:val="both"/>
        <w:rPr>
          <w:rFonts w:cs="Arial"/>
          <w:sz w:val="20"/>
          <w:szCs w:val="20"/>
        </w:rPr>
      </w:pPr>
      <w:r w:rsidRPr="004D685B">
        <w:rPr>
          <w:rFonts w:eastAsia="Times New Roman" w:cs="Arial"/>
          <w:sz w:val="20"/>
          <w:szCs w:val="20"/>
          <w:lang w:eastAsia="lt-LT"/>
        </w:rPr>
        <w:t>Sąskaitas už faktiškai</w:t>
      </w:r>
      <w:r w:rsidRPr="004D685B">
        <w:rPr>
          <w:rFonts w:eastAsia="Times New Roman" w:cs="Arial"/>
          <w:color w:val="FF0000"/>
          <w:sz w:val="20"/>
          <w:szCs w:val="20"/>
          <w:lang w:eastAsia="lt-LT"/>
        </w:rPr>
        <w:t xml:space="preserve"> </w:t>
      </w:r>
      <w:r w:rsidRPr="004D685B">
        <w:rPr>
          <w:rFonts w:eastAsia="Times New Roman" w:cs="Arial"/>
          <w:sz w:val="20"/>
          <w:szCs w:val="20"/>
          <w:lang w:eastAsia="lt-LT"/>
        </w:rPr>
        <w:t>pristatytas kokybiškas Prekes ir Prekių perdavimo - priėmimo aktus Tiekėjas pateikia Pirkėjui iki sekančio mėnesio 2 (antros) kalendorinės dienos.</w:t>
      </w:r>
    </w:p>
    <w:p w14:paraId="2988B22B" w14:textId="77777777" w:rsidR="00FD293C" w:rsidRPr="00D1070A" w:rsidRDefault="00FD293C" w:rsidP="00FD293C">
      <w:pPr>
        <w:pStyle w:val="ListParagraph"/>
        <w:tabs>
          <w:tab w:val="left" w:pos="567"/>
        </w:tabs>
        <w:spacing w:after="60"/>
        <w:ind w:left="0" w:firstLine="0"/>
        <w:jc w:val="both"/>
        <w:rPr>
          <w:rFonts w:cs="Arial"/>
          <w:sz w:val="20"/>
          <w:szCs w:val="20"/>
        </w:rPr>
      </w:pPr>
    </w:p>
    <w:p w14:paraId="7C27DA8F" w14:textId="77777777" w:rsidR="00FD293C" w:rsidRPr="00447565" w:rsidRDefault="00FD293C" w:rsidP="00FD293C">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447565">
        <w:rPr>
          <w:rStyle w:val="Laukeliai"/>
          <w:rFonts w:eastAsia="Arial" w:cs="Arial"/>
          <w:b/>
          <w:bCs/>
        </w:rPr>
        <w:t>KARTU SU PRISTATOMOMIS PREKĖMIS PATEIKIAMI DOKUMENTAI</w:t>
      </w:r>
    </w:p>
    <w:p w14:paraId="1FF88FF8" w14:textId="77777777" w:rsidR="00FD293C" w:rsidRPr="00384808"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sidRPr="00384808">
        <w:rPr>
          <w:rStyle w:val="Laukeliai"/>
          <w:rFonts w:cs="Arial"/>
          <w:iCs/>
          <w:color w:val="171717" w:themeColor="background2" w:themeShade="1A"/>
          <w:szCs w:val="20"/>
        </w:rPr>
        <w:t>Prekių pasai anglų kalb</w:t>
      </w:r>
      <w:r>
        <w:rPr>
          <w:rStyle w:val="Laukeliai"/>
          <w:rFonts w:cs="Arial"/>
          <w:iCs/>
          <w:color w:val="171717" w:themeColor="background2" w:themeShade="1A"/>
          <w:szCs w:val="20"/>
        </w:rPr>
        <w:t>a</w:t>
      </w:r>
      <w:r w:rsidRPr="00384808">
        <w:rPr>
          <w:rStyle w:val="Laukeliai"/>
          <w:rFonts w:cs="Arial"/>
          <w:iCs/>
          <w:color w:val="171717" w:themeColor="background2" w:themeShade="1A"/>
          <w:szCs w:val="20"/>
        </w:rPr>
        <w:t>;</w:t>
      </w:r>
    </w:p>
    <w:p w14:paraId="1DB7E5DA" w14:textId="77777777" w:rsidR="00FD293C" w:rsidRPr="00384808"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sidRPr="00384808">
        <w:rPr>
          <w:rStyle w:val="Laukeliai"/>
          <w:rFonts w:cs="Arial"/>
          <w:iCs/>
          <w:color w:val="171717" w:themeColor="background2" w:themeShade="1A"/>
          <w:szCs w:val="20"/>
        </w:rPr>
        <w:t>Komplektuojamų įrenginių pasai anglų kalb</w:t>
      </w:r>
      <w:r>
        <w:rPr>
          <w:rStyle w:val="Laukeliai"/>
          <w:rFonts w:cs="Arial"/>
          <w:iCs/>
          <w:color w:val="171717" w:themeColor="background2" w:themeShade="1A"/>
          <w:szCs w:val="20"/>
        </w:rPr>
        <w:t>a</w:t>
      </w:r>
      <w:r w:rsidRPr="00384808">
        <w:rPr>
          <w:rStyle w:val="Laukeliai"/>
          <w:rFonts w:cs="Arial"/>
          <w:iCs/>
          <w:color w:val="171717" w:themeColor="background2" w:themeShade="1A"/>
          <w:szCs w:val="20"/>
        </w:rPr>
        <w:t>;</w:t>
      </w:r>
    </w:p>
    <w:p w14:paraId="32F99DFC" w14:textId="77777777" w:rsidR="00FD293C" w:rsidRPr="00384808"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sidRPr="00384808">
        <w:rPr>
          <w:rStyle w:val="Laukeliai"/>
          <w:rFonts w:cs="Arial"/>
          <w:iCs/>
          <w:color w:val="171717" w:themeColor="background2" w:themeShade="1A"/>
          <w:szCs w:val="20"/>
        </w:rPr>
        <w:t>Transportavimo, montavimo instrukcijos anglų kalb</w:t>
      </w:r>
      <w:r>
        <w:rPr>
          <w:rStyle w:val="Laukeliai"/>
          <w:rFonts w:cs="Arial"/>
          <w:iCs/>
          <w:color w:val="171717" w:themeColor="background2" w:themeShade="1A"/>
          <w:szCs w:val="20"/>
        </w:rPr>
        <w:t>a</w:t>
      </w:r>
      <w:r w:rsidRPr="00384808">
        <w:rPr>
          <w:rStyle w:val="Laukeliai"/>
          <w:rFonts w:cs="Arial"/>
          <w:iCs/>
          <w:color w:val="171717" w:themeColor="background2" w:themeShade="1A"/>
          <w:szCs w:val="20"/>
        </w:rPr>
        <w:t>;</w:t>
      </w:r>
    </w:p>
    <w:p w14:paraId="2D2E9275" w14:textId="77777777" w:rsidR="00FD293C" w:rsidRPr="00384808"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sidRPr="00384808">
        <w:rPr>
          <w:rStyle w:val="Laukeliai"/>
          <w:rFonts w:cs="Arial"/>
          <w:iCs/>
          <w:color w:val="171717" w:themeColor="background2" w:themeShade="1A"/>
          <w:szCs w:val="20"/>
        </w:rPr>
        <w:t>Eksploatavimo instrukcija anglų (jeigu gamintojas ne Lietuvos įmonė) kalb</w:t>
      </w:r>
      <w:r>
        <w:rPr>
          <w:rStyle w:val="Laukeliai"/>
          <w:rFonts w:cs="Arial"/>
          <w:iCs/>
          <w:color w:val="171717" w:themeColor="background2" w:themeShade="1A"/>
          <w:szCs w:val="20"/>
        </w:rPr>
        <w:t>a</w:t>
      </w:r>
      <w:r w:rsidRPr="00384808">
        <w:rPr>
          <w:rStyle w:val="Laukeliai"/>
          <w:rFonts w:cs="Arial"/>
          <w:iCs/>
          <w:color w:val="171717" w:themeColor="background2" w:themeShade="1A"/>
          <w:szCs w:val="20"/>
        </w:rPr>
        <w:t>;</w:t>
      </w:r>
    </w:p>
    <w:p w14:paraId="6EB55809" w14:textId="77777777" w:rsidR="00FD293C" w:rsidRPr="00384808"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sidRPr="00384808">
        <w:rPr>
          <w:rStyle w:val="Laukeliai"/>
          <w:rFonts w:cs="Arial"/>
          <w:iCs/>
          <w:color w:val="171717" w:themeColor="background2" w:themeShade="1A"/>
          <w:szCs w:val="20"/>
        </w:rPr>
        <w:t>Prekių bandymo protokolai</w:t>
      </w:r>
      <w:r>
        <w:rPr>
          <w:rStyle w:val="Laukeliai"/>
          <w:rFonts w:cs="Arial"/>
          <w:iCs/>
          <w:color w:val="171717" w:themeColor="background2" w:themeShade="1A"/>
          <w:szCs w:val="20"/>
        </w:rPr>
        <w:t>, darbų ataskaitos</w:t>
      </w:r>
      <w:r w:rsidRPr="00384808">
        <w:rPr>
          <w:rStyle w:val="Laukeliai"/>
          <w:rFonts w:cs="Arial"/>
          <w:iCs/>
          <w:color w:val="171717" w:themeColor="background2" w:themeShade="1A"/>
          <w:szCs w:val="20"/>
        </w:rPr>
        <w:t>. Dokumentai pateikiami anglų kalba;</w:t>
      </w:r>
    </w:p>
    <w:p w14:paraId="3DFF40B0" w14:textId="77777777" w:rsidR="00FD293C" w:rsidRPr="00384808"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sidRPr="00384808">
        <w:rPr>
          <w:rStyle w:val="Laukeliai"/>
          <w:rFonts w:cs="Arial"/>
          <w:iCs/>
          <w:color w:val="171717" w:themeColor="background2" w:themeShade="1A"/>
          <w:szCs w:val="20"/>
        </w:rPr>
        <w:t>Montavimo instrukcijos anglų kalb</w:t>
      </w:r>
      <w:r>
        <w:rPr>
          <w:rStyle w:val="Laukeliai"/>
          <w:rFonts w:cs="Arial"/>
          <w:iCs/>
          <w:color w:val="171717" w:themeColor="background2" w:themeShade="1A"/>
          <w:szCs w:val="20"/>
        </w:rPr>
        <w:t>a</w:t>
      </w:r>
      <w:r w:rsidRPr="00384808">
        <w:rPr>
          <w:rStyle w:val="Laukeliai"/>
          <w:rFonts w:cs="Arial"/>
          <w:iCs/>
          <w:color w:val="171717" w:themeColor="background2" w:themeShade="1A"/>
          <w:szCs w:val="20"/>
        </w:rPr>
        <w:t>;</w:t>
      </w:r>
    </w:p>
    <w:p w14:paraId="04617DAD" w14:textId="77777777" w:rsidR="00FD293C"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sidRPr="00384808">
        <w:rPr>
          <w:rStyle w:val="Laukeliai"/>
          <w:rFonts w:cs="Arial"/>
          <w:iCs/>
          <w:color w:val="171717" w:themeColor="background2" w:themeShade="1A"/>
          <w:szCs w:val="20"/>
        </w:rPr>
        <w:t>Prekių priėmimo-perdavimo aktai;</w:t>
      </w:r>
    </w:p>
    <w:p w14:paraId="2B1F123E" w14:textId="77777777" w:rsidR="00FD293C" w:rsidRPr="00384808" w:rsidRDefault="00FD293C" w:rsidP="00FD293C">
      <w:pPr>
        <w:pStyle w:val="ListParagraph"/>
        <w:numPr>
          <w:ilvl w:val="1"/>
          <w:numId w:val="7"/>
        </w:numPr>
        <w:tabs>
          <w:tab w:val="left" w:pos="540"/>
        </w:tabs>
        <w:spacing w:before="60" w:after="60"/>
        <w:ind w:left="0" w:firstLine="0"/>
        <w:jc w:val="both"/>
        <w:rPr>
          <w:rStyle w:val="Laukeliai"/>
          <w:rFonts w:cs="Arial"/>
          <w:iCs/>
          <w:color w:val="171717" w:themeColor="background2" w:themeShade="1A"/>
          <w:szCs w:val="20"/>
        </w:rPr>
      </w:pPr>
      <w:r>
        <w:rPr>
          <w:rStyle w:val="Laukeliai"/>
          <w:rFonts w:cs="Arial"/>
          <w:iCs/>
          <w:color w:val="171717" w:themeColor="background2" w:themeShade="1A"/>
          <w:szCs w:val="20"/>
        </w:rPr>
        <w:t>9.1-9.7 dokumentai pateikiami tik Pirkėjui paprašius pateikiant Užsakymus.</w:t>
      </w:r>
    </w:p>
    <w:p w14:paraId="620B976F" w14:textId="77777777" w:rsidR="00FD293C" w:rsidRPr="00447565" w:rsidRDefault="00FD293C" w:rsidP="00FD293C">
      <w:pPr>
        <w:tabs>
          <w:tab w:val="left" w:pos="567"/>
        </w:tabs>
        <w:spacing w:before="60" w:after="60"/>
        <w:ind w:firstLine="0"/>
        <w:jc w:val="both"/>
        <w:rPr>
          <w:rStyle w:val="Laukeliai"/>
          <w:rFonts w:cs="Arial"/>
          <w:szCs w:val="20"/>
        </w:rPr>
      </w:pPr>
    </w:p>
    <w:p w14:paraId="71BD5F07" w14:textId="77777777" w:rsidR="00FD293C" w:rsidRPr="00D032C1" w:rsidRDefault="00FD293C" w:rsidP="00D032C1">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b/>
          <w:bCs/>
        </w:rPr>
      </w:pPr>
      <w:r w:rsidRPr="00D032C1">
        <w:rPr>
          <w:rStyle w:val="Laukeliai"/>
          <w:b/>
          <w:bCs/>
        </w:rPr>
        <w:t>PRIEDAI</w:t>
      </w:r>
    </w:p>
    <w:p w14:paraId="08F38A5B" w14:textId="6A4EDA93" w:rsidR="00FD293C" w:rsidRPr="00447565" w:rsidRDefault="00FD293C" w:rsidP="00D032C1">
      <w:pPr>
        <w:pStyle w:val="ListParagraph"/>
        <w:numPr>
          <w:ilvl w:val="1"/>
          <w:numId w:val="7"/>
        </w:numPr>
        <w:tabs>
          <w:tab w:val="left" w:pos="540"/>
        </w:tabs>
        <w:spacing w:before="60" w:after="60"/>
        <w:ind w:left="0" w:firstLine="0"/>
        <w:rPr>
          <w:rFonts w:eastAsia="Arial" w:cs="Arial"/>
          <w:sz w:val="20"/>
          <w:szCs w:val="20"/>
        </w:rPr>
      </w:pPr>
      <w:r>
        <w:rPr>
          <w:rFonts w:eastAsia="Arial" w:cs="Arial"/>
          <w:sz w:val="20"/>
          <w:szCs w:val="20"/>
        </w:rPr>
        <w:t xml:space="preserve">Techninės </w:t>
      </w:r>
      <w:sdt>
        <w:sdtPr>
          <w:rPr>
            <w:rFonts w:cs="Arial"/>
            <w:sz w:val="20"/>
            <w:szCs w:val="20"/>
          </w:rPr>
          <w:id w:val="2032452696"/>
          <w:placeholder>
            <w:docPart w:val="2B83B11C814548C49C05E4AABEDB1989"/>
          </w:placeholder>
          <w:text/>
        </w:sdtPr>
        <w:sdtEndPr/>
        <w:sdtContent>
          <w:r>
            <w:rPr>
              <w:rFonts w:cs="Arial"/>
              <w:sz w:val="20"/>
              <w:szCs w:val="20"/>
            </w:rPr>
            <w:t>Specifikacijos Priedas Nr. 1</w:t>
          </w:r>
        </w:sdtContent>
      </w:sdt>
      <w:r w:rsidRPr="00447565">
        <w:rPr>
          <w:rFonts w:eastAsia="Arial" w:cs="Arial"/>
          <w:sz w:val="20"/>
          <w:szCs w:val="20"/>
        </w:rPr>
        <w:t xml:space="preserve"> </w:t>
      </w:r>
      <w:r>
        <w:rPr>
          <w:rFonts w:eastAsia="Arial" w:cs="Arial"/>
          <w:sz w:val="20"/>
          <w:szCs w:val="20"/>
        </w:rPr>
        <w:t>– Preliminarūs prekių kiekiai</w:t>
      </w:r>
    </w:p>
    <w:bookmarkEnd w:id="0"/>
    <w:p w14:paraId="020F6D73"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B1674" w14:textId="77777777" w:rsidR="00FD293C" w:rsidRDefault="00FD293C" w:rsidP="00FD293C">
      <w:r>
        <w:separator/>
      </w:r>
    </w:p>
  </w:endnote>
  <w:endnote w:type="continuationSeparator" w:id="0">
    <w:p w14:paraId="1A1D71AE" w14:textId="77777777" w:rsidR="00FD293C" w:rsidRDefault="00FD293C" w:rsidP="00FD293C">
      <w:r>
        <w:continuationSeparator/>
      </w:r>
    </w:p>
  </w:endnote>
  <w:endnote w:type="continuationNotice" w:id="1">
    <w:p w14:paraId="13690E0B" w14:textId="77777777" w:rsidR="00F03D0E" w:rsidRDefault="00F03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FC5D7" w14:textId="77777777" w:rsidR="00FD293C" w:rsidRDefault="00FD293C" w:rsidP="00FD293C">
      <w:r>
        <w:separator/>
      </w:r>
    </w:p>
  </w:footnote>
  <w:footnote w:type="continuationSeparator" w:id="0">
    <w:p w14:paraId="7B1F0658" w14:textId="77777777" w:rsidR="00FD293C" w:rsidRDefault="00FD293C" w:rsidP="00FD293C">
      <w:r>
        <w:continuationSeparator/>
      </w:r>
    </w:p>
  </w:footnote>
  <w:footnote w:type="continuationNotice" w:id="1">
    <w:p w14:paraId="3DBF6174" w14:textId="77777777" w:rsidR="00F03D0E" w:rsidRDefault="00F03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5077" w14:textId="6F091CB9" w:rsidR="00FD293C" w:rsidRDefault="00FD29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AAFB" w14:textId="3A9CCD4E" w:rsidR="00FD293C" w:rsidRDefault="00FD2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BEF2" w14:textId="37DC9B23" w:rsidR="00FD293C" w:rsidRDefault="00FD2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6935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290CC1"/>
    <w:multiLevelType w:val="multilevel"/>
    <w:tmpl w:val="C5F85A8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461CE0"/>
    <w:multiLevelType w:val="multilevel"/>
    <w:tmpl w:val="7CA4113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4216258">
    <w:abstractNumId w:val="3"/>
  </w:num>
  <w:num w:numId="2" w16cid:durableId="1543907940">
    <w:abstractNumId w:val="5"/>
  </w:num>
  <w:num w:numId="3" w16cid:durableId="218252655">
    <w:abstractNumId w:val="4"/>
  </w:num>
  <w:num w:numId="4" w16cid:durableId="16009387">
    <w:abstractNumId w:val="8"/>
  </w:num>
  <w:num w:numId="5" w16cid:durableId="34895997">
    <w:abstractNumId w:val="7"/>
  </w:num>
  <w:num w:numId="6" w16cid:durableId="1625189437">
    <w:abstractNumId w:val="6"/>
  </w:num>
  <w:num w:numId="7" w16cid:durableId="661741643">
    <w:abstractNumId w:val="0"/>
  </w:num>
  <w:num w:numId="8" w16cid:durableId="298194639">
    <w:abstractNumId w:val="1"/>
  </w:num>
  <w:num w:numId="9" w16cid:durableId="7746423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93C"/>
    <w:rsid w:val="00042137"/>
    <w:rsid w:val="00217BD8"/>
    <w:rsid w:val="00535998"/>
    <w:rsid w:val="00655ACF"/>
    <w:rsid w:val="007B36A7"/>
    <w:rsid w:val="008E3632"/>
    <w:rsid w:val="009B0AB1"/>
    <w:rsid w:val="009C3DFD"/>
    <w:rsid w:val="00B67708"/>
    <w:rsid w:val="00C6774F"/>
    <w:rsid w:val="00CA6360"/>
    <w:rsid w:val="00D032C1"/>
    <w:rsid w:val="00DC0A8A"/>
    <w:rsid w:val="00F03D0E"/>
    <w:rsid w:val="00FD29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B6C1A"/>
  <w15:chartTrackingRefBased/>
  <w15:docId w15:val="{DA2F4FA5-1EE2-455A-A755-83324B7FF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93C"/>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FD29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29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29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29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29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29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29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29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29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9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29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29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29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29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29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29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29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293C"/>
    <w:rPr>
      <w:rFonts w:eastAsiaTheme="majorEastAsia" w:cstheme="majorBidi"/>
      <w:color w:val="272727" w:themeColor="text1" w:themeTint="D8"/>
    </w:rPr>
  </w:style>
  <w:style w:type="paragraph" w:styleId="Title">
    <w:name w:val="Title"/>
    <w:basedOn w:val="Normal"/>
    <w:next w:val="Normal"/>
    <w:link w:val="TitleChar"/>
    <w:uiPriority w:val="10"/>
    <w:qFormat/>
    <w:rsid w:val="00FD29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29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293C"/>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29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293C"/>
    <w:pPr>
      <w:spacing w:before="160"/>
      <w:jc w:val="center"/>
    </w:pPr>
    <w:rPr>
      <w:i/>
      <w:iCs/>
      <w:color w:val="404040" w:themeColor="text1" w:themeTint="BF"/>
    </w:rPr>
  </w:style>
  <w:style w:type="character" w:customStyle="1" w:styleId="QuoteChar">
    <w:name w:val="Quote Char"/>
    <w:basedOn w:val="DefaultParagraphFont"/>
    <w:link w:val="Quote"/>
    <w:uiPriority w:val="29"/>
    <w:rsid w:val="00FD293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FD293C"/>
    <w:pPr>
      <w:ind w:left="720"/>
      <w:contextualSpacing/>
    </w:pPr>
  </w:style>
  <w:style w:type="character" w:styleId="IntenseEmphasis">
    <w:name w:val="Intense Emphasis"/>
    <w:basedOn w:val="DefaultParagraphFont"/>
    <w:uiPriority w:val="21"/>
    <w:qFormat/>
    <w:rsid w:val="00FD293C"/>
    <w:rPr>
      <w:i/>
      <w:iCs/>
      <w:color w:val="0F4761" w:themeColor="accent1" w:themeShade="BF"/>
    </w:rPr>
  </w:style>
  <w:style w:type="paragraph" w:styleId="IntenseQuote">
    <w:name w:val="Intense Quote"/>
    <w:basedOn w:val="Normal"/>
    <w:next w:val="Normal"/>
    <w:link w:val="IntenseQuoteChar"/>
    <w:uiPriority w:val="30"/>
    <w:qFormat/>
    <w:rsid w:val="00FD29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293C"/>
    <w:rPr>
      <w:i/>
      <w:iCs/>
      <w:color w:val="0F4761" w:themeColor="accent1" w:themeShade="BF"/>
    </w:rPr>
  </w:style>
  <w:style w:type="character" w:styleId="IntenseReference">
    <w:name w:val="Intense Reference"/>
    <w:basedOn w:val="DefaultParagraphFont"/>
    <w:uiPriority w:val="32"/>
    <w:qFormat/>
    <w:rsid w:val="00FD293C"/>
    <w:rPr>
      <w:b/>
      <w:bCs/>
      <w:smallCaps/>
      <w:color w:val="0F4761" w:themeColor="accent1" w:themeShade="BF"/>
      <w:spacing w:val="5"/>
    </w:rPr>
  </w:style>
  <w:style w:type="paragraph" w:styleId="CommentText">
    <w:name w:val="annotation text"/>
    <w:basedOn w:val="Normal"/>
    <w:link w:val="CommentTextChar"/>
    <w:uiPriority w:val="99"/>
    <w:unhideWhenUsed/>
    <w:rsid w:val="00FD293C"/>
    <w:rPr>
      <w:sz w:val="20"/>
      <w:szCs w:val="20"/>
    </w:rPr>
  </w:style>
  <w:style w:type="character" w:customStyle="1" w:styleId="CommentTextChar">
    <w:name w:val="Comment Text Char"/>
    <w:basedOn w:val="DefaultParagraphFont"/>
    <w:link w:val="CommentText"/>
    <w:uiPriority w:val="99"/>
    <w:rsid w:val="00FD293C"/>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293C"/>
  </w:style>
  <w:style w:type="character" w:customStyle="1" w:styleId="Laukeliai">
    <w:name w:val="Laukeliai"/>
    <w:basedOn w:val="DefaultParagraphFont"/>
    <w:uiPriority w:val="1"/>
    <w:qFormat/>
    <w:rsid w:val="00FD293C"/>
    <w:rPr>
      <w:rFonts w:ascii="Arial" w:hAnsi="Arial"/>
      <w:sz w:val="20"/>
    </w:rPr>
  </w:style>
  <w:style w:type="paragraph" w:styleId="Header">
    <w:name w:val="header"/>
    <w:basedOn w:val="Normal"/>
    <w:link w:val="HeaderChar"/>
    <w:uiPriority w:val="99"/>
    <w:unhideWhenUsed/>
    <w:rsid w:val="00FD293C"/>
    <w:pPr>
      <w:tabs>
        <w:tab w:val="center" w:pos="4819"/>
        <w:tab w:val="right" w:pos="9638"/>
      </w:tabs>
    </w:pPr>
  </w:style>
  <w:style w:type="character" w:customStyle="1" w:styleId="HeaderChar">
    <w:name w:val="Header Char"/>
    <w:basedOn w:val="DefaultParagraphFont"/>
    <w:link w:val="Header"/>
    <w:uiPriority w:val="99"/>
    <w:rsid w:val="00FD293C"/>
    <w:rPr>
      <w:rFonts w:ascii="Arial" w:hAnsi="Arial"/>
      <w:kern w:val="0"/>
      <w14:ligatures w14:val="none"/>
    </w:rPr>
  </w:style>
  <w:style w:type="paragraph" w:styleId="Footer">
    <w:name w:val="footer"/>
    <w:basedOn w:val="Normal"/>
    <w:link w:val="FooterChar"/>
    <w:uiPriority w:val="99"/>
    <w:semiHidden/>
    <w:unhideWhenUsed/>
    <w:rsid w:val="00F03D0E"/>
    <w:pPr>
      <w:tabs>
        <w:tab w:val="center" w:pos="4819"/>
        <w:tab w:val="right" w:pos="9638"/>
      </w:tabs>
    </w:pPr>
  </w:style>
  <w:style w:type="character" w:customStyle="1" w:styleId="FooterChar">
    <w:name w:val="Footer Char"/>
    <w:basedOn w:val="DefaultParagraphFont"/>
    <w:link w:val="Footer"/>
    <w:uiPriority w:val="99"/>
    <w:semiHidden/>
    <w:rsid w:val="00F03D0E"/>
    <w:rPr>
      <w:rFonts w:ascii="Arial" w:hAnsi="Arial"/>
      <w:kern w:val="0"/>
      <w14:ligatures w14:val="none"/>
    </w:rPr>
  </w:style>
  <w:style w:type="paragraph" w:styleId="Revision">
    <w:name w:val="Revision"/>
    <w:hidden/>
    <w:uiPriority w:val="99"/>
    <w:semiHidden/>
    <w:rsid w:val="00B67708"/>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FF4509C7234953B9F8BAC28E3F42E7"/>
        <w:category>
          <w:name w:val="General"/>
          <w:gallery w:val="placeholder"/>
        </w:category>
        <w:types>
          <w:type w:val="bbPlcHdr"/>
        </w:types>
        <w:behaviors>
          <w:behavior w:val="content"/>
        </w:behaviors>
        <w:guid w:val="{0391732D-B369-4C8C-90C8-970DF9CA750D}"/>
      </w:docPartPr>
      <w:docPartBody>
        <w:p w:rsidR="00BC3076" w:rsidRDefault="00BC3076" w:rsidP="00BC3076">
          <w:pPr>
            <w:pStyle w:val="93FF4509C7234953B9F8BAC28E3F42E7"/>
          </w:pPr>
          <w:r w:rsidRPr="00E54761">
            <w:rPr>
              <w:rFonts w:cs="Arial"/>
              <w:color w:val="FF0000"/>
              <w:sz w:val="20"/>
              <w:szCs w:val="20"/>
            </w:rPr>
            <w:t>[Pasirinkite]</w:t>
          </w:r>
        </w:p>
      </w:docPartBody>
    </w:docPart>
    <w:docPart>
      <w:docPartPr>
        <w:name w:val="22D5A498F82147BBB1CAC0506ACDCB9D"/>
        <w:category>
          <w:name w:val="General"/>
          <w:gallery w:val="placeholder"/>
        </w:category>
        <w:types>
          <w:type w:val="bbPlcHdr"/>
        </w:types>
        <w:behaviors>
          <w:behavior w:val="content"/>
        </w:behaviors>
        <w:guid w:val="{26685DF8-B6BE-439B-B7A4-2EBA69AE6B5E}"/>
      </w:docPartPr>
      <w:docPartBody>
        <w:p w:rsidR="00BC3076" w:rsidRDefault="00BC3076" w:rsidP="00BC3076">
          <w:pPr>
            <w:pStyle w:val="22D5A498F82147BBB1CAC0506ACDCB9D"/>
          </w:pPr>
          <w:r w:rsidRPr="00E54761">
            <w:rPr>
              <w:rFonts w:cs="Arial"/>
              <w:bCs/>
              <w:sz w:val="20"/>
              <w:szCs w:val="20"/>
            </w:rPr>
            <w:t>____________________________________</w:t>
          </w:r>
        </w:p>
      </w:docPartBody>
    </w:docPart>
    <w:docPart>
      <w:docPartPr>
        <w:name w:val="3E7FF6524BEF4429B12A3F53FB37E84D"/>
        <w:category>
          <w:name w:val="General"/>
          <w:gallery w:val="placeholder"/>
        </w:category>
        <w:types>
          <w:type w:val="bbPlcHdr"/>
        </w:types>
        <w:behaviors>
          <w:behavior w:val="content"/>
        </w:behaviors>
        <w:guid w:val="{DB6259ED-4F43-43FA-A843-EF46170E190F}"/>
      </w:docPartPr>
      <w:docPartBody>
        <w:p w:rsidR="00BC3076" w:rsidRDefault="00BC3076" w:rsidP="00BC3076">
          <w:pPr>
            <w:pStyle w:val="3E7FF6524BEF4429B12A3F53FB37E84D"/>
          </w:pPr>
          <w:r w:rsidRPr="00E54761">
            <w:rPr>
              <w:rFonts w:cs="Arial"/>
              <w:bCs/>
              <w:sz w:val="20"/>
              <w:szCs w:val="20"/>
            </w:rPr>
            <w:t>______________________________________________</w:t>
          </w:r>
        </w:p>
      </w:docPartBody>
    </w:docPart>
    <w:docPart>
      <w:docPartPr>
        <w:name w:val="ED57381BD2D34EFC8741A874C10CA1EF"/>
        <w:category>
          <w:name w:val="General"/>
          <w:gallery w:val="placeholder"/>
        </w:category>
        <w:types>
          <w:type w:val="bbPlcHdr"/>
        </w:types>
        <w:behaviors>
          <w:behavior w:val="content"/>
        </w:behaviors>
        <w:guid w:val="{1EABFE1C-E5CA-455E-9E80-E3831D21FB99}"/>
      </w:docPartPr>
      <w:docPartBody>
        <w:p w:rsidR="00BC3076" w:rsidRDefault="00BC3076" w:rsidP="00BC3076">
          <w:pPr>
            <w:pStyle w:val="ED57381BD2D34EFC8741A874C10CA1EF"/>
          </w:pPr>
          <w:r w:rsidRPr="00E54761">
            <w:rPr>
              <w:rFonts w:cs="Arial"/>
              <w:bCs/>
              <w:sz w:val="20"/>
              <w:szCs w:val="20"/>
            </w:rPr>
            <w:t>____________________________</w:t>
          </w:r>
        </w:p>
      </w:docPartBody>
    </w:docPart>
    <w:docPart>
      <w:docPartPr>
        <w:name w:val="03619DE0E2BF46C496F6B08647A2A23F"/>
        <w:category>
          <w:name w:val="General"/>
          <w:gallery w:val="placeholder"/>
        </w:category>
        <w:types>
          <w:type w:val="bbPlcHdr"/>
        </w:types>
        <w:behaviors>
          <w:behavior w:val="content"/>
        </w:behaviors>
        <w:guid w:val="{72792DAD-15CB-49F2-A0AB-11A2C92C7958}"/>
      </w:docPartPr>
      <w:docPartBody>
        <w:p w:rsidR="00BC3076" w:rsidRDefault="00BC3076" w:rsidP="00BC3076">
          <w:pPr>
            <w:pStyle w:val="03619DE0E2BF46C496F6B08647A2A23F"/>
          </w:pPr>
          <w:r w:rsidRPr="00E54761">
            <w:rPr>
              <w:rFonts w:cs="Arial"/>
              <w:bCs/>
              <w:sz w:val="20"/>
              <w:szCs w:val="20"/>
              <w:highlight w:val="yellow"/>
            </w:rPr>
            <w:t>____</w:t>
          </w:r>
        </w:p>
      </w:docPartBody>
    </w:docPart>
    <w:docPart>
      <w:docPartPr>
        <w:name w:val="5650DA05782142ABA02899358B5BEAE8"/>
        <w:category>
          <w:name w:val="General"/>
          <w:gallery w:val="placeholder"/>
        </w:category>
        <w:types>
          <w:type w:val="bbPlcHdr"/>
        </w:types>
        <w:behaviors>
          <w:behavior w:val="content"/>
        </w:behaviors>
        <w:guid w:val="{EDB0E109-58FD-40A3-882A-C2FA1DB3A36D}"/>
      </w:docPartPr>
      <w:docPartBody>
        <w:p w:rsidR="00BC3076" w:rsidRDefault="00BC3076" w:rsidP="00BC3076">
          <w:pPr>
            <w:pStyle w:val="5650DA05782142ABA02899358B5BEAE8"/>
          </w:pPr>
          <w:r w:rsidRPr="00E54761">
            <w:rPr>
              <w:rFonts w:cs="Arial"/>
              <w:color w:val="FF0000"/>
              <w:sz w:val="20"/>
              <w:szCs w:val="20"/>
            </w:rPr>
            <w:t>[Pasirinkite]</w:t>
          </w:r>
        </w:p>
      </w:docPartBody>
    </w:docPart>
    <w:docPart>
      <w:docPartPr>
        <w:name w:val="59F4A0B4C8A14F3FB25B6C600BA77C5B"/>
        <w:category>
          <w:name w:val="General"/>
          <w:gallery w:val="placeholder"/>
        </w:category>
        <w:types>
          <w:type w:val="bbPlcHdr"/>
        </w:types>
        <w:behaviors>
          <w:behavior w:val="content"/>
        </w:behaviors>
        <w:guid w:val="{A3C59598-7342-4DCA-91C5-59283706272F}"/>
      </w:docPartPr>
      <w:docPartBody>
        <w:p w:rsidR="00BC3076" w:rsidRDefault="00BC3076" w:rsidP="00BC3076">
          <w:pPr>
            <w:pStyle w:val="59F4A0B4C8A14F3FB25B6C600BA77C5B"/>
          </w:pPr>
          <w:r w:rsidRPr="00E54761">
            <w:rPr>
              <w:rFonts w:cs="Arial"/>
              <w:bCs/>
              <w:sz w:val="20"/>
              <w:szCs w:val="20"/>
              <w:highlight w:val="yellow"/>
            </w:rPr>
            <w:t>____</w:t>
          </w:r>
        </w:p>
      </w:docPartBody>
    </w:docPart>
    <w:docPart>
      <w:docPartPr>
        <w:name w:val="781C3399D7CB4CE09B4ABED47050ABBC"/>
        <w:category>
          <w:name w:val="General"/>
          <w:gallery w:val="placeholder"/>
        </w:category>
        <w:types>
          <w:type w:val="bbPlcHdr"/>
        </w:types>
        <w:behaviors>
          <w:behavior w:val="content"/>
        </w:behaviors>
        <w:guid w:val="{9212878E-D228-47F2-AB31-3942C487417B}"/>
      </w:docPartPr>
      <w:docPartBody>
        <w:p w:rsidR="00BC3076" w:rsidRDefault="00BC3076" w:rsidP="00BC3076">
          <w:pPr>
            <w:pStyle w:val="781C3399D7CB4CE09B4ABED47050ABBC"/>
          </w:pPr>
          <w:r w:rsidRPr="00E54761">
            <w:rPr>
              <w:rFonts w:cs="Arial"/>
              <w:color w:val="FF0000"/>
              <w:sz w:val="20"/>
              <w:szCs w:val="20"/>
            </w:rPr>
            <w:t>[Pasirinkite]</w:t>
          </w:r>
        </w:p>
      </w:docPartBody>
    </w:docPart>
    <w:docPart>
      <w:docPartPr>
        <w:name w:val="E19E7262F92C42D5A8830DB2FC60819C"/>
        <w:category>
          <w:name w:val="General"/>
          <w:gallery w:val="placeholder"/>
        </w:category>
        <w:types>
          <w:type w:val="bbPlcHdr"/>
        </w:types>
        <w:behaviors>
          <w:behavior w:val="content"/>
        </w:behaviors>
        <w:guid w:val="{14CDC93F-81BA-4A6C-9935-3E996B8B81A2}"/>
      </w:docPartPr>
      <w:docPartBody>
        <w:p w:rsidR="00BC3076" w:rsidRDefault="00BC3076" w:rsidP="00BC3076">
          <w:pPr>
            <w:pStyle w:val="E19E7262F92C42D5A8830DB2FC60819C"/>
          </w:pPr>
          <w:r w:rsidRPr="006F1B0C">
            <w:rPr>
              <w:rFonts w:cs="Arial"/>
              <w:color w:val="FF0000"/>
              <w:sz w:val="20"/>
              <w:szCs w:val="20"/>
            </w:rPr>
            <w:t>[Pasirinkite]</w:t>
          </w:r>
        </w:p>
      </w:docPartBody>
    </w:docPart>
    <w:docPart>
      <w:docPartPr>
        <w:name w:val="2B83B11C814548C49C05E4AABEDB1989"/>
        <w:category>
          <w:name w:val="General"/>
          <w:gallery w:val="placeholder"/>
        </w:category>
        <w:types>
          <w:type w:val="bbPlcHdr"/>
        </w:types>
        <w:behaviors>
          <w:behavior w:val="content"/>
        </w:behaviors>
        <w:guid w:val="{973170E2-4C8F-4374-80AC-8EB968A27417}"/>
      </w:docPartPr>
      <w:docPartBody>
        <w:p w:rsidR="00BC3076" w:rsidRDefault="00BC3076" w:rsidP="00BC3076">
          <w:pPr>
            <w:pStyle w:val="2B83B11C814548C49C05E4AABEDB1989"/>
          </w:pPr>
          <w:r w:rsidRPr="00E54761">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76"/>
    <w:rsid w:val="00217BD8"/>
    <w:rsid w:val="00535998"/>
    <w:rsid w:val="007B36A7"/>
    <w:rsid w:val="00BC3076"/>
    <w:rsid w:val="00DC0A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FF4509C7234953B9F8BAC28E3F42E7">
    <w:name w:val="93FF4509C7234953B9F8BAC28E3F42E7"/>
    <w:rsid w:val="00BC3076"/>
  </w:style>
  <w:style w:type="paragraph" w:customStyle="1" w:styleId="22D5A498F82147BBB1CAC0506ACDCB9D">
    <w:name w:val="22D5A498F82147BBB1CAC0506ACDCB9D"/>
    <w:rsid w:val="00BC3076"/>
  </w:style>
  <w:style w:type="paragraph" w:customStyle="1" w:styleId="3E7FF6524BEF4429B12A3F53FB37E84D">
    <w:name w:val="3E7FF6524BEF4429B12A3F53FB37E84D"/>
    <w:rsid w:val="00BC3076"/>
  </w:style>
  <w:style w:type="paragraph" w:customStyle="1" w:styleId="ED57381BD2D34EFC8741A874C10CA1EF">
    <w:name w:val="ED57381BD2D34EFC8741A874C10CA1EF"/>
    <w:rsid w:val="00BC3076"/>
  </w:style>
  <w:style w:type="paragraph" w:customStyle="1" w:styleId="03619DE0E2BF46C496F6B08647A2A23F">
    <w:name w:val="03619DE0E2BF46C496F6B08647A2A23F"/>
    <w:rsid w:val="00BC3076"/>
  </w:style>
  <w:style w:type="paragraph" w:customStyle="1" w:styleId="5650DA05782142ABA02899358B5BEAE8">
    <w:name w:val="5650DA05782142ABA02899358B5BEAE8"/>
    <w:rsid w:val="00BC3076"/>
  </w:style>
  <w:style w:type="paragraph" w:customStyle="1" w:styleId="59F4A0B4C8A14F3FB25B6C600BA77C5B">
    <w:name w:val="59F4A0B4C8A14F3FB25B6C600BA77C5B"/>
    <w:rsid w:val="00BC3076"/>
  </w:style>
  <w:style w:type="paragraph" w:customStyle="1" w:styleId="781C3399D7CB4CE09B4ABED47050ABBC">
    <w:name w:val="781C3399D7CB4CE09B4ABED47050ABBC"/>
    <w:rsid w:val="00BC3076"/>
  </w:style>
  <w:style w:type="paragraph" w:customStyle="1" w:styleId="E19E7262F92C42D5A8830DB2FC60819C">
    <w:name w:val="E19E7262F92C42D5A8830DB2FC60819C"/>
    <w:rsid w:val="00BC3076"/>
  </w:style>
  <w:style w:type="paragraph" w:customStyle="1" w:styleId="2B83B11C814548C49C05E4AABEDB1989">
    <w:name w:val="2B83B11C814548C49C05E4AABEDB1989"/>
    <w:rsid w:val="00BC30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33</TotalTime>
  <Pages>3</Pages>
  <Words>5670</Words>
  <Characters>3232</Characters>
  <Application>Microsoft Office Word</Application>
  <DocSecurity>0</DocSecurity>
  <Lines>26</Lines>
  <Paragraphs>17</Paragraphs>
  <ScaleCrop>false</ScaleCrop>
  <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Gintarė Jurkėnaitė</cp:lastModifiedBy>
  <cp:revision>8</cp:revision>
  <dcterms:created xsi:type="dcterms:W3CDTF">2025-11-19T12:17:00Z</dcterms:created>
  <dcterms:modified xsi:type="dcterms:W3CDTF">2025-12-18T11:26:00Z</dcterms:modified>
</cp:coreProperties>
</file>